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95" w:rsidRPr="00975C5C" w:rsidRDefault="00852795" w:rsidP="00590CB0">
      <w:pPr>
        <w:pStyle w:val="Titolo"/>
      </w:pPr>
      <w:r w:rsidRPr="00F91581">
        <w:t>MODELLO A</w:t>
      </w:r>
    </w:p>
    <w:p w:rsidR="00852795" w:rsidRPr="00FA15C2" w:rsidRDefault="00852795" w:rsidP="00590CB0">
      <w:pPr>
        <w:pStyle w:val="Sottotitolo"/>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0E4824" w:rsidRPr="000E4824" w:rsidRDefault="00852795" w:rsidP="000E4824">
      <w:pPr>
        <w:jc w:val="both"/>
        <w:rPr>
          <w:rFonts w:ascii="Times New Roman" w:hAnsi="Times New Roman"/>
          <w:b/>
          <w:bCs/>
          <w:szCs w:val="22"/>
        </w:rPr>
      </w:pPr>
      <w:r w:rsidRPr="00A4375D">
        <w:rPr>
          <w:rFonts w:ascii="Times New Roman" w:hAnsi="Times New Roman"/>
          <w:b/>
          <w:bCs/>
          <w:szCs w:val="22"/>
        </w:rPr>
        <w:t xml:space="preserve">INVITO </w:t>
      </w:r>
      <w:proofErr w:type="gramStart"/>
      <w:r w:rsidRPr="00A4375D">
        <w:rPr>
          <w:rFonts w:ascii="Times New Roman" w:hAnsi="Times New Roman"/>
          <w:b/>
          <w:bCs/>
          <w:szCs w:val="22"/>
        </w:rPr>
        <w:t>AD</w:t>
      </w:r>
      <w:proofErr w:type="gramEnd"/>
      <w:r w:rsidRPr="00A4375D">
        <w:rPr>
          <w:rFonts w:ascii="Times New Roman" w:hAnsi="Times New Roman"/>
          <w:b/>
          <w:bCs/>
          <w:szCs w:val="22"/>
        </w:rPr>
        <w:t xml:space="preserve"> ADERIRE </w:t>
      </w:r>
      <w:r w:rsidR="000E4824">
        <w:rPr>
          <w:rFonts w:ascii="Times New Roman" w:hAnsi="Times New Roman"/>
          <w:b/>
          <w:bCs/>
          <w:szCs w:val="22"/>
        </w:rPr>
        <w:t>ALL’</w:t>
      </w:r>
      <w:r w:rsidR="000E4824" w:rsidRPr="000E4824">
        <w:rPr>
          <w:rFonts w:ascii="Times New Roman" w:hAnsi="Times New Roman"/>
          <w:b/>
          <w:bCs/>
          <w:szCs w:val="22"/>
        </w:rPr>
        <w:t xml:space="preserve">AVVISO PUBBLICO PER INDAGINE FINALIZZATA ALL’ESPLETAMENTO DI UNA PROCEDURA SELETTIVA PER L’AFFIDAMENTO DELL’INCARICO DI ASSISTENZA TECNICA ALLA PRESENTAZIONE DI UN PROPOSTA DI CAPITALIZZAZIONE DEL PROGETTO CSR IN CLASS N. 2017-1-IT02-KA201-036535 FINANZIATO DAL PROGRAMMA ERASMUS+ - SETTORE ISTRUZIONE SCOLASTICA ATTIVITÀ KA2 PARTENARIATI STRATEGICI </w:t>
      </w:r>
    </w:p>
    <w:p w:rsidR="00852795" w:rsidRPr="00846988" w:rsidRDefault="00852795" w:rsidP="008446AF">
      <w:pPr>
        <w:spacing w:line="298" w:lineRule="auto"/>
        <w:ind w:hanging="1"/>
        <w:jc w:val="both"/>
        <w:rPr>
          <w:rFonts w:ascii="Times New Roman" w:hAnsi="Times New Roman"/>
          <w:sz w:val="10"/>
          <w:szCs w:val="10"/>
        </w:rPr>
      </w:pPr>
    </w:p>
    <w:p w:rsidR="00852795" w:rsidRPr="007F737C" w:rsidRDefault="00852795" w:rsidP="00590CB0">
      <w:pPr>
        <w:pStyle w:val="Intestazione"/>
        <w:tabs>
          <w:tab w:val="clear" w:pos="4819"/>
          <w:tab w:val="clear" w:pos="9638"/>
        </w:tabs>
        <w:jc w:val="both"/>
        <w:rPr>
          <w:rFonts w:ascii="Trebuchet MS" w:hAnsi="Trebuchet MS"/>
          <w:sz w:val="16"/>
          <w:szCs w:val="16"/>
        </w:rPr>
      </w:pP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sidRPr="0072717F">
        <w:rPr>
          <w:rFonts w:ascii="Times New Roman" w:hAnsi="Times New Roman"/>
          <w:color w:val="000000"/>
          <w:spacing w:val="-2"/>
          <w:szCs w:val="22"/>
        </w:rPr>
        <w:lastRenderedPageBreak/>
        <w:t xml:space="preserve">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w:t>
      </w:r>
      <w:r w:rsidRPr="009257D0">
        <w:rPr>
          <w:rFonts w:ascii="Times New Roman" w:hAnsi="Times New Roman"/>
          <w:color w:val="000000"/>
          <w:szCs w:val="22"/>
        </w:rPr>
        <w:lastRenderedPageBreak/>
        <w:t>circostanze generali e particolari che possono avere influito sulla determinazione dei prezzi e sulla quantificazione dell'offerta presentata;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Rientrocorpodeltesto"/>
        <w:ind w:left="284" w:hanging="284"/>
        <w:rPr>
          <w:b/>
          <w:sz w:val="10"/>
          <w:szCs w:val="10"/>
        </w:rPr>
      </w:pPr>
    </w:p>
    <w:p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w:t>
      </w:r>
      <w:proofErr w:type="gramStart"/>
      <w:r>
        <w:rPr>
          <w:rFonts w:ascii="Times New Roman" w:hAnsi="Times New Roman"/>
          <w:bCs/>
          <w:sz w:val="18"/>
          <w:szCs w:val="18"/>
        </w:rPr>
        <w:t xml:space="preserve">e </w:t>
      </w:r>
      <w:r w:rsidRPr="007F737C">
        <w:rPr>
          <w:rFonts w:ascii="Times New Roman" w:hAnsi="Times New Roman"/>
          <w:bCs/>
          <w:sz w:val="18"/>
          <w:szCs w:val="18"/>
        </w:rPr>
        <w:t xml:space="preserve"> del</w:t>
      </w:r>
      <w:proofErr w:type="gramEnd"/>
      <w:r w:rsidRPr="007F737C">
        <w:rPr>
          <w:rFonts w:ascii="Times New Roman" w:hAnsi="Times New Roman"/>
          <w:bCs/>
          <w:sz w:val="18"/>
          <w:szCs w:val="18"/>
        </w:rPr>
        <w:t xml:space="preserve">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852795" w:rsidRPr="00B44AFB" w:rsidRDefault="00A40028" w:rsidP="00FF6BA3">
      <w:pPr>
        <w:autoSpaceDE w:val="0"/>
        <w:autoSpaceDN w:val="0"/>
        <w:adjustRightInd w:val="0"/>
        <w:jc w:val="both"/>
        <w:rPr>
          <w:rFonts w:ascii="Times New Roman" w:hAnsi="Times New Roman"/>
          <w:b/>
          <w:bCs/>
          <w:i/>
          <w:iCs/>
          <w:sz w:val="16"/>
          <w:szCs w:val="16"/>
        </w:rPr>
      </w:pPr>
      <w:r w:rsidRPr="00A40028">
        <w:rPr>
          <w:rFonts w:ascii="Times New Roman" w:hAnsi="Times New Roman"/>
          <w:bCs/>
          <w:sz w:val="18"/>
          <w:szCs w:val="18"/>
        </w:rPr>
        <w:t>Ai fini dell’esercizio dei diritti dei partecipanti relativi ai propri dati personali, si informa che il Responsabile della protezione del trattamento dei dati personali è raggiungibile all’indirizzo rpd@pec.unioncamereveneto.it.</w:t>
      </w:r>
      <w:bookmarkStart w:id="0" w:name="_GoBack"/>
      <w:bookmarkEnd w:id="0"/>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95" w:rsidRDefault="00852795">
      <w:r>
        <w:separator/>
      </w:r>
    </w:p>
  </w:endnote>
  <w:endnote w:type="continuationSeparator" w:id="0">
    <w:p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1"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95" w:rsidRDefault="00852795">
      <w:r>
        <w:separator/>
      </w:r>
    </w:p>
  </w:footnote>
  <w:footnote w:type="continuationSeparator" w:id="0">
    <w:p w:rsidR="00852795" w:rsidRDefault="00852795">
      <w:r>
        <w:continuationSeparator/>
      </w:r>
    </w:p>
  </w:footnote>
  <w:footnote w:id="1">
    <w:p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E4824"/>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0028"/>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272F8"/>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B08936B5-A87B-45F8-8424-A487E29D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1961</Words>
  <Characters>11180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Irene Gasperi</cp:lastModifiedBy>
  <cp:revision>4</cp:revision>
  <cp:lastPrinted>2015-02-16T11:31:00Z</cp:lastPrinted>
  <dcterms:created xsi:type="dcterms:W3CDTF">2019-01-14T10:28:00Z</dcterms:created>
  <dcterms:modified xsi:type="dcterms:W3CDTF">2019-03-11T09:34:00Z</dcterms:modified>
</cp:coreProperties>
</file>