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DAA67" w14:textId="77777777" w:rsidR="00AB3031" w:rsidRPr="005945E8" w:rsidRDefault="00AB3031" w:rsidP="00BC7C7F">
      <w:pPr>
        <w:pStyle w:val="Corpotesto"/>
        <w:spacing w:before="64" w:line="360" w:lineRule="auto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Allegato C</w:t>
      </w:r>
    </w:p>
    <w:p w14:paraId="025F17A0" w14:textId="77777777" w:rsidR="00AB3031" w:rsidRPr="0042247B" w:rsidRDefault="00AB3031" w:rsidP="00BC7C7F">
      <w:pPr>
        <w:pStyle w:val="Corpotesto"/>
        <w:spacing w:before="69" w:line="360" w:lineRule="auto"/>
        <w:ind w:left="5387" w:right="424"/>
        <w:jc w:val="left"/>
        <w:rPr>
          <w:rFonts w:ascii="Tahoma" w:hAnsi="Tahoma" w:cs="Tahoma"/>
          <w:sz w:val="22"/>
          <w:szCs w:val="22"/>
        </w:rPr>
      </w:pPr>
      <w:r w:rsidRPr="0042247B">
        <w:rPr>
          <w:rFonts w:ascii="Tahoma" w:hAnsi="Tahoma" w:cs="Tahoma"/>
          <w:sz w:val="22"/>
          <w:szCs w:val="22"/>
        </w:rPr>
        <w:t>Spett.</w:t>
      </w:r>
    </w:p>
    <w:p w14:paraId="1519FF50" w14:textId="77777777" w:rsidR="00AB3031" w:rsidRDefault="00AB3031" w:rsidP="00BC7C7F">
      <w:pPr>
        <w:spacing w:before="2" w:line="360" w:lineRule="auto"/>
        <w:ind w:left="5387" w:right="424"/>
        <w:rPr>
          <w:rFonts w:ascii="Tahoma" w:hAnsi="Tahoma" w:cs="Tahoma"/>
          <w:sz w:val="22"/>
          <w:szCs w:val="22"/>
        </w:rPr>
      </w:pPr>
      <w:smartTag w:uri="urn:schemas-microsoft-com:office:smarttags" w:element="PersonName">
        <w:smartTagPr>
          <w:attr w:name="ProductID" w:val="Unioncamere Veneto servizi"/>
        </w:smartTagPr>
        <w:r w:rsidRPr="009F787F">
          <w:rPr>
            <w:rFonts w:ascii="Tahoma" w:hAnsi="Tahoma" w:cs="Tahoma"/>
            <w:sz w:val="22"/>
            <w:szCs w:val="22"/>
          </w:rPr>
          <w:t>Unioncamere Veneto servizi</w:t>
        </w:r>
      </w:smartTag>
      <w:r w:rsidRPr="009F787F">
        <w:rPr>
          <w:rFonts w:ascii="Tahoma" w:hAnsi="Tahoma" w:cs="Tahoma"/>
          <w:sz w:val="22"/>
          <w:szCs w:val="22"/>
        </w:rPr>
        <w:t xml:space="preserve"> s.c.a r.l.</w:t>
      </w:r>
    </w:p>
    <w:p w14:paraId="21645DA8" w14:textId="77777777" w:rsidR="00AB3031" w:rsidRDefault="00AB3031" w:rsidP="00BC7C7F">
      <w:pPr>
        <w:spacing w:before="2" w:line="360" w:lineRule="auto"/>
        <w:ind w:left="5387" w:right="424"/>
        <w:rPr>
          <w:rFonts w:ascii="Tahoma" w:hAnsi="Tahoma" w:cs="Tahoma"/>
          <w:sz w:val="22"/>
          <w:szCs w:val="22"/>
        </w:rPr>
      </w:pPr>
      <w:r w:rsidRPr="009F787F">
        <w:rPr>
          <w:rFonts w:ascii="Tahoma" w:hAnsi="Tahoma" w:cs="Tahoma"/>
          <w:sz w:val="22"/>
          <w:szCs w:val="22"/>
        </w:rPr>
        <w:t>in liquidazione</w:t>
      </w:r>
    </w:p>
    <w:p w14:paraId="2269CC5A" w14:textId="77777777" w:rsidR="00AB3031" w:rsidRPr="003E5C64" w:rsidRDefault="00AB3031" w:rsidP="00BC7C7F">
      <w:pPr>
        <w:spacing w:before="2" w:line="360" w:lineRule="auto"/>
        <w:ind w:left="5387" w:right="424"/>
        <w:rPr>
          <w:rFonts w:ascii="Tahoma" w:hAnsi="Tahoma" w:cs="Tahoma"/>
          <w:sz w:val="22"/>
          <w:szCs w:val="22"/>
        </w:rPr>
      </w:pPr>
      <w:r w:rsidRPr="009F787F">
        <w:rPr>
          <w:rFonts w:ascii="Tahoma" w:hAnsi="Tahoma" w:cs="Tahoma"/>
          <w:spacing w:val="1"/>
          <w:sz w:val="22"/>
          <w:szCs w:val="22"/>
        </w:rPr>
        <w:t>Via delle Industrie, 19/d</w:t>
      </w:r>
    </w:p>
    <w:p w14:paraId="4FD155C3" w14:textId="77777777" w:rsidR="00AB3031" w:rsidRPr="0042247B" w:rsidRDefault="00AB3031" w:rsidP="00BC7C7F">
      <w:pPr>
        <w:spacing w:before="2" w:line="360" w:lineRule="auto"/>
        <w:ind w:left="5387" w:right="424"/>
        <w:rPr>
          <w:rFonts w:ascii="Tahoma" w:hAnsi="Tahoma" w:cs="Tahoma"/>
          <w:sz w:val="22"/>
          <w:szCs w:val="22"/>
        </w:rPr>
      </w:pPr>
      <w:r w:rsidRPr="009F787F">
        <w:rPr>
          <w:rFonts w:ascii="Tahoma" w:hAnsi="Tahoma" w:cs="Tahoma"/>
          <w:spacing w:val="1"/>
          <w:sz w:val="22"/>
          <w:szCs w:val="22"/>
        </w:rPr>
        <w:t xml:space="preserve">30175 </w:t>
      </w:r>
      <w:r>
        <w:rPr>
          <w:rFonts w:ascii="Tahoma" w:hAnsi="Tahoma" w:cs="Tahoma"/>
          <w:spacing w:val="1"/>
          <w:sz w:val="22"/>
          <w:szCs w:val="22"/>
        </w:rPr>
        <w:t xml:space="preserve">           </w:t>
      </w:r>
      <w:r w:rsidRPr="009F787F">
        <w:rPr>
          <w:rFonts w:ascii="Tahoma" w:hAnsi="Tahoma" w:cs="Tahoma"/>
          <w:spacing w:val="1"/>
          <w:sz w:val="22"/>
          <w:szCs w:val="22"/>
        </w:rPr>
        <w:t xml:space="preserve">VENEZIA </w:t>
      </w:r>
    </w:p>
    <w:p w14:paraId="2CD3F51B" w14:textId="77777777" w:rsidR="00AB3031" w:rsidRPr="0042247B" w:rsidRDefault="00AB3031" w:rsidP="00BC7C7F">
      <w:pPr>
        <w:spacing w:line="360" w:lineRule="auto"/>
        <w:rPr>
          <w:rFonts w:ascii="Tahoma" w:hAnsi="Tahoma" w:cs="Tahoma"/>
          <w:sz w:val="22"/>
          <w:szCs w:val="22"/>
        </w:rPr>
      </w:pPr>
    </w:p>
    <w:p w14:paraId="5A6EC96D" w14:textId="77777777" w:rsidR="00AB3031" w:rsidRPr="009F787F" w:rsidRDefault="00AB3031" w:rsidP="00BC7C7F">
      <w:pPr>
        <w:pStyle w:val="Corpotesto"/>
        <w:spacing w:line="360" w:lineRule="auto"/>
        <w:ind w:right="108"/>
        <w:rPr>
          <w:rFonts w:ascii="Tahoma" w:hAnsi="Tahoma" w:cs="Tahoma"/>
          <w:sz w:val="22"/>
          <w:szCs w:val="22"/>
        </w:rPr>
      </w:pPr>
      <w:r w:rsidRPr="009F787F">
        <w:rPr>
          <w:rFonts w:ascii="Tahoma" w:hAnsi="Tahoma" w:cs="Tahoma"/>
          <w:b/>
          <w:bCs/>
          <w:sz w:val="22"/>
          <w:szCs w:val="22"/>
        </w:rPr>
        <w:t>Oggett</w:t>
      </w:r>
      <w:r w:rsidRPr="009F787F">
        <w:rPr>
          <w:rFonts w:ascii="Tahoma" w:hAnsi="Tahoma" w:cs="Tahoma"/>
          <w:b/>
          <w:bCs/>
          <w:spacing w:val="-1"/>
          <w:sz w:val="22"/>
          <w:szCs w:val="22"/>
        </w:rPr>
        <w:t>o</w:t>
      </w:r>
      <w:r w:rsidRPr="009F787F">
        <w:rPr>
          <w:rFonts w:ascii="Tahoma" w:hAnsi="Tahoma" w:cs="Tahoma"/>
          <w:sz w:val="22"/>
          <w:szCs w:val="22"/>
        </w:rPr>
        <w:t>:</w:t>
      </w:r>
      <w:r w:rsidRPr="009F787F">
        <w:rPr>
          <w:rFonts w:ascii="Tahoma" w:hAnsi="Tahoma" w:cs="Tahoma"/>
          <w:spacing w:val="41"/>
          <w:sz w:val="22"/>
          <w:szCs w:val="22"/>
        </w:rPr>
        <w:t xml:space="preserve"> </w:t>
      </w:r>
      <w:r w:rsidRPr="009F787F">
        <w:rPr>
          <w:rFonts w:ascii="Tahoma" w:hAnsi="Tahoma" w:cs="Tahoma"/>
          <w:spacing w:val="-1"/>
          <w:sz w:val="22"/>
          <w:szCs w:val="22"/>
        </w:rPr>
        <w:t>segnalazion</w:t>
      </w:r>
      <w:r w:rsidRPr="009F787F">
        <w:rPr>
          <w:rFonts w:ascii="Tahoma" w:hAnsi="Tahoma" w:cs="Tahoma"/>
          <w:sz w:val="22"/>
          <w:szCs w:val="22"/>
        </w:rPr>
        <w:t>e</w:t>
      </w:r>
      <w:r w:rsidRPr="009F787F">
        <w:rPr>
          <w:rFonts w:ascii="Tahoma" w:hAnsi="Tahoma" w:cs="Tahoma"/>
          <w:spacing w:val="42"/>
          <w:sz w:val="22"/>
          <w:szCs w:val="22"/>
        </w:rPr>
        <w:t xml:space="preserve"> </w:t>
      </w:r>
      <w:r w:rsidRPr="009F787F">
        <w:rPr>
          <w:rFonts w:ascii="Tahoma" w:hAnsi="Tahoma" w:cs="Tahoma"/>
          <w:spacing w:val="-1"/>
          <w:sz w:val="22"/>
          <w:szCs w:val="22"/>
        </w:rPr>
        <w:t>d’intere</w:t>
      </w:r>
      <w:r w:rsidRPr="009F787F">
        <w:rPr>
          <w:rFonts w:ascii="Tahoma" w:hAnsi="Tahoma" w:cs="Tahoma"/>
          <w:spacing w:val="1"/>
          <w:sz w:val="22"/>
          <w:szCs w:val="22"/>
        </w:rPr>
        <w:t>s</w:t>
      </w:r>
      <w:r w:rsidRPr="009F787F">
        <w:rPr>
          <w:rFonts w:ascii="Tahoma" w:hAnsi="Tahoma" w:cs="Tahoma"/>
          <w:sz w:val="22"/>
          <w:szCs w:val="22"/>
        </w:rPr>
        <w:t>se</w:t>
      </w:r>
      <w:r w:rsidRPr="009F787F">
        <w:rPr>
          <w:rFonts w:ascii="Tahoma" w:hAnsi="Tahoma" w:cs="Tahoma"/>
          <w:spacing w:val="42"/>
          <w:sz w:val="22"/>
          <w:szCs w:val="22"/>
        </w:rPr>
        <w:t xml:space="preserve"> </w:t>
      </w:r>
      <w:r w:rsidRPr="009F787F">
        <w:rPr>
          <w:rFonts w:ascii="Tahoma" w:hAnsi="Tahoma" w:cs="Tahoma"/>
          <w:spacing w:val="-1"/>
          <w:sz w:val="22"/>
          <w:szCs w:val="22"/>
        </w:rPr>
        <w:t>all</w:t>
      </w:r>
      <w:r w:rsidRPr="009F787F">
        <w:rPr>
          <w:rFonts w:ascii="Tahoma" w:hAnsi="Tahoma" w:cs="Tahoma"/>
          <w:sz w:val="22"/>
          <w:szCs w:val="22"/>
        </w:rPr>
        <w:t>a</w:t>
      </w:r>
      <w:r w:rsidRPr="009F787F">
        <w:rPr>
          <w:rFonts w:ascii="Tahoma" w:hAnsi="Tahoma" w:cs="Tahoma"/>
          <w:spacing w:val="41"/>
          <w:sz w:val="22"/>
          <w:szCs w:val="22"/>
        </w:rPr>
        <w:t xml:space="preserve"> </w:t>
      </w:r>
      <w:r w:rsidRPr="009F787F">
        <w:rPr>
          <w:rFonts w:ascii="Tahoma" w:hAnsi="Tahoma" w:cs="Tahoma"/>
          <w:spacing w:val="-1"/>
          <w:sz w:val="22"/>
          <w:szCs w:val="22"/>
        </w:rPr>
        <w:t>partecipa</w:t>
      </w:r>
      <w:r w:rsidRPr="009F787F">
        <w:rPr>
          <w:rFonts w:ascii="Tahoma" w:hAnsi="Tahoma" w:cs="Tahoma"/>
          <w:sz w:val="22"/>
          <w:szCs w:val="22"/>
        </w:rPr>
        <w:t>z</w:t>
      </w:r>
      <w:r w:rsidRPr="009F787F">
        <w:rPr>
          <w:rFonts w:ascii="Tahoma" w:hAnsi="Tahoma" w:cs="Tahoma"/>
          <w:spacing w:val="-1"/>
          <w:sz w:val="22"/>
          <w:szCs w:val="22"/>
        </w:rPr>
        <w:t>ion</w:t>
      </w:r>
      <w:r w:rsidRPr="009F787F">
        <w:rPr>
          <w:rFonts w:ascii="Tahoma" w:hAnsi="Tahoma" w:cs="Tahoma"/>
          <w:sz w:val="22"/>
          <w:szCs w:val="22"/>
        </w:rPr>
        <w:t>e</w:t>
      </w:r>
      <w:r w:rsidRPr="009F787F">
        <w:rPr>
          <w:rFonts w:ascii="Tahoma" w:hAnsi="Tahoma" w:cs="Tahoma"/>
          <w:spacing w:val="42"/>
          <w:sz w:val="22"/>
          <w:szCs w:val="22"/>
        </w:rPr>
        <w:t xml:space="preserve"> </w:t>
      </w:r>
      <w:r w:rsidRPr="009F787F">
        <w:rPr>
          <w:rFonts w:ascii="Tahoma" w:hAnsi="Tahoma" w:cs="Tahoma"/>
          <w:spacing w:val="-1"/>
          <w:sz w:val="22"/>
          <w:szCs w:val="22"/>
        </w:rPr>
        <w:t>all</w:t>
      </w:r>
      <w:r w:rsidRPr="009F787F">
        <w:rPr>
          <w:rFonts w:ascii="Tahoma" w:hAnsi="Tahoma" w:cs="Tahoma"/>
          <w:sz w:val="22"/>
          <w:szCs w:val="22"/>
        </w:rPr>
        <w:t>a</w:t>
      </w:r>
      <w:r w:rsidRPr="009F787F">
        <w:rPr>
          <w:rFonts w:ascii="Tahoma" w:hAnsi="Tahoma" w:cs="Tahoma"/>
          <w:spacing w:val="42"/>
          <w:sz w:val="22"/>
          <w:szCs w:val="22"/>
        </w:rPr>
        <w:t xml:space="preserve"> </w:t>
      </w:r>
      <w:r w:rsidRPr="009F787F">
        <w:rPr>
          <w:rFonts w:ascii="Tahoma" w:hAnsi="Tahoma" w:cs="Tahoma"/>
          <w:spacing w:val="-1"/>
          <w:sz w:val="22"/>
          <w:szCs w:val="22"/>
        </w:rPr>
        <w:t>procedu</w:t>
      </w:r>
      <w:r w:rsidRPr="009F787F">
        <w:rPr>
          <w:rFonts w:ascii="Tahoma" w:hAnsi="Tahoma" w:cs="Tahoma"/>
          <w:spacing w:val="1"/>
          <w:sz w:val="22"/>
          <w:szCs w:val="22"/>
        </w:rPr>
        <w:t>r</w:t>
      </w:r>
      <w:r w:rsidRPr="009F787F">
        <w:rPr>
          <w:rFonts w:ascii="Tahoma" w:hAnsi="Tahoma" w:cs="Tahoma"/>
          <w:sz w:val="22"/>
          <w:szCs w:val="22"/>
        </w:rPr>
        <w:t>a</w:t>
      </w:r>
      <w:r w:rsidRPr="009F787F">
        <w:rPr>
          <w:rFonts w:ascii="Tahoma" w:hAnsi="Tahoma" w:cs="Tahoma"/>
          <w:spacing w:val="42"/>
          <w:sz w:val="22"/>
          <w:szCs w:val="22"/>
        </w:rPr>
        <w:t xml:space="preserve"> </w:t>
      </w:r>
      <w:r w:rsidRPr="009F787F">
        <w:rPr>
          <w:rFonts w:ascii="Tahoma" w:hAnsi="Tahoma" w:cs="Tahoma"/>
          <w:spacing w:val="-1"/>
          <w:sz w:val="22"/>
          <w:szCs w:val="22"/>
        </w:rPr>
        <w:t>negoziat</w:t>
      </w:r>
      <w:r w:rsidRPr="009F787F">
        <w:rPr>
          <w:rFonts w:ascii="Tahoma" w:hAnsi="Tahoma" w:cs="Tahoma"/>
          <w:sz w:val="22"/>
          <w:szCs w:val="22"/>
        </w:rPr>
        <w:t>a</w:t>
      </w:r>
      <w:r w:rsidRPr="009F787F">
        <w:rPr>
          <w:rFonts w:ascii="Tahoma" w:hAnsi="Tahoma" w:cs="Tahoma"/>
          <w:spacing w:val="41"/>
          <w:sz w:val="22"/>
          <w:szCs w:val="22"/>
        </w:rPr>
        <w:t xml:space="preserve"> </w:t>
      </w:r>
      <w:r w:rsidRPr="009F787F">
        <w:rPr>
          <w:rFonts w:ascii="Tahoma" w:hAnsi="Tahoma" w:cs="Tahoma"/>
          <w:spacing w:val="-1"/>
          <w:sz w:val="22"/>
          <w:szCs w:val="22"/>
        </w:rPr>
        <w:t>relati</w:t>
      </w:r>
      <w:r w:rsidRPr="009F787F">
        <w:rPr>
          <w:rFonts w:ascii="Tahoma" w:hAnsi="Tahoma" w:cs="Tahoma"/>
          <w:spacing w:val="1"/>
          <w:sz w:val="22"/>
          <w:szCs w:val="22"/>
        </w:rPr>
        <w:t>v</w:t>
      </w:r>
      <w:r w:rsidRPr="009F787F">
        <w:rPr>
          <w:rFonts w:ascii="Tahoma" w:hAnsi="Tahoma" w:cs="Tahoma"/>
          <w:sz w:val="22"/>
          <w:szCs w:val="22"/>
        </w:rPr>
        <w:t xml:space="preserve">a </w:t>
      </w:r>
      <w:r w:rsidRPr="009F787F">
        <w:rPr>
          <w:rFonts w:ascii="Tahoma" w:hAnsi="Tahoma" w:cs="Tahoma"/>
          <w:spacing w:val="-1"/>
          <w:sz w:val="22"/>
          <w:szCs w:val="22"/>
        </w:rPr>
        <w:t>all</w:t>
      </w:r>
      <w:r>
        <w:rPr>
          <w:rFonts w:ascii="Tahoma" w:hAnsi="Tahoma" w:cs="Tahoma"/>
          <w:spacing w:val="-1"/>
          <w:sz w:val="22"/>
          <w:szCs w:val="22"/>
        </w:rPr>
        <w:t>a vendita</w:t>
      </w:r>
      <w:r w:rsidRPr="009F787F">
        <w:rPr>
          <w:rFonts w:ascii="Tahoma" w:hAnsi="Tahoma" w:cs="Tahoma"/>
          <w:spacing w:val="1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sz w:val="22"/>
          <w:szCs w:val="22"/>
        </w:rPr>
        <w:t>di immobili</w:t>
      </w:r>
      <w:r w:rsidRPr="009F787F">
        <w:rPr>
          <w:rFonts w:ascii="Tahoma" w:hAnsi="Tahoma" w:cs="Tahoma"/>
          <w:spacing w:val="1"/>
          <w:sz w:val="22"/>
          <w:szCs w:val="22"/>
        </w:rPr>
        <w:t xml:space="preserve"> </w:t>
      </w:r>
      <w:r w:rsidRPr="009F787F">
        <w:rPr>
          <w:rFonts w:ascii="Tahoma" w:hAnsi="Tahoma" w:cs="Tahoma"/>
          <w:spacing w:val="-1"/>
          <w:sz w:val="22"/>
          <w:szCs w:val="22"/>
        </w:rPr>
        <w:t>po</w:t>
      </w:r>
      <w:r w:rsidRPr="009F787F">
        <w:rPr>
          <w:rFonts w:ascii="Tahoma" w:hAnsi="Tahoma" w:cs="Tahoma"/>
          <w:spacing w:val="1"/>
          <w:sz w:val="22"/>
          <w:szCs w:val="22"/>
        </w:rPr>
        <w:t>s</w:t>
      </w:r>
      <w:r w:rsidRPr="009F787F">
        <w:rPr>
          <w:rFonts w:ascii="Tahoma" w:hAnsi="Tahoma" w:cs="Tahoma"/>
          <w:spacing w:val="-1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i</w:t>
      </w:r>
      <w:r w:rsidRPr="009F787F">
        <w:rPr>
          <w:rFonts w:ascii="Tahoma" w:hAnsi="Tahoma" w:cs="Tahoma"/>
          <w:spacing w:val="1"/>
          <w:sz w:val="22"/>
          <w:szCs w:val="22"/>
        </w:rPr>
        <w:t xml:space="preserve"> </w:t>
      </w:r>
      <w:r w:rsidRPr="009F787F">
        <w:rPr>
          <w:rFonts w:ascii="Tahoma" w:hAnsi="Tahoma" w:cs="Tahoma"/>
          <w:spacing w:val="-1"/>
          <w:sz w:val="22"/>
          <w:szCs w:val="22"/>
        </w:rPr>
        <w:t>ne</w:t>
      </w:r>
      <w:r w:rsidRPr="009F787F">
        <w:rPr>
          <w:rFonts w:ascii="Tahoma" w:hAnsi="Tahoma" w:cs="Tahoma"/>
          <w:sz w:val="22"/>
          <w:szCs w:val="22"/>
        </w:rPr>
        <w:t>l</w:t>
      </w:r>
      <w:r w:rsidRPr="009F787F">
        <w:rPr>
          <w:rFonts w:ascii="Tahoma" w:hAnsi="Tahoma" w:cs="Tahoma"/>
          <w:spacing w:val="1"/>
          <w:sz w:val="22"/>
          <w:szCs w:val="22"/>
        </w:rPr>
        <w:t xml:space="preserve"> </w:t>
      </w:r>
      <w:r w:rsidRPr="009F787F">
        <w:rPr>
          <w:rFonts w:ascii="Tahoma" w:hAnsi="Tahoma" w:cs="Tahoma"/>
          <w:spacing w:val="-1"/>
          <w:sz w:val="22"/>
          <w:szCs w:val="22"/>
        </w:rPr>
        <w:t>Co</w:t>
      </w:r>
      <w:r w:rsidRPr="009F787F">
        <w:rPr>
          <w:rFonts w:ascii="Tahoma" w:hAnsi="Tahoma" w:cs="Tahoma"/>
          <w:spacing w:val="1"/>
          <w:sz w:val="22"/>
          <w:szCs w:val="22"/>
        </w:rPr>
        <w:t>m</w:t>
      </w:r>
      <w:r w:rsidRPr="009F787F">
        <w:rPr>
          <w:rFonts w:ascii="Tahoma" w:hAnsi="Tahoma" w:cs="Tahoma"/>
          <w:spacing w:val="-1"/>
          <w:sz w:val="22"/>
          <w:szCs w:val="22"/>
        </w:rPr>
        <w:t>un</w:t>
      </w:r>
      <w:r w:rsidRPr="009F787F">
        <w:rPr>
          <w:rFonts w:ascii="Tahoma" w:hAnsi="Tahoma" w:cs="Tahoma"/>
          <w:sz w:val="22"/>
          <w:szCs w:val="22"/>
        </w:rPr>
        <w:t>e</w:t>
      </w:r>
      <w:r w:rsidRPr="009F787F">
        <w:rPr>
          <w:rFonts w:ascii="Tahoma" w:hAnsi="Tahoma" w:cs="Tahoma"/>
          <w:spacing w:val="1"/>
          <w:sz w:val="22"/>
          <w:szCs w:val="22"/>
        </w:rPr>
        <w:t xml:space="preserve"> </w:t>
      </w:r>
      <w:r w:rsidRPr="009F787F">
        <w:rPr>
          <w:rFonts w:ascii="Tahoma" w:hAnsi="Tahoma" w:cs="Tahoma"/>
          <w:spacing w:val="-1"/>
          <w:sz w:val="22"/>
          <w:szCs w:val="22"/>
        </w:rPr>
        <w:t>d</w:t>
      </w:r>
      <w:r w:rsidRPr="009F787F">
        <w:rPr>
          <w:rFonts w:ascii="Tahoma" w:hAnsi="Tahoma" w:cs="Tahoma"/>
          <w:sz w:val="22"/>
          <w:szCs w:val="22"/>
        </w:rPr>
        <w:t>i</w:t>
      </w:r>
      <w:r w:rsidRPr="009F787F">
        <w:rPr>
          <w:rFonts w:ascii="Tahoma" w:hAnsi="Tahoma" w:cs="Tahoma"/>
          <w:spacing w:val="3"/>
          <w:sz w:val="22"/>
          <w:szCs w:val="22"/>
        </w:rPr>
        <w:t xml:space="preserve"> </w:t>
      </w:r>
      <w:r w:rsidRPr="009F787F">
        <w:rPr>
          <w:rFonts w:ascii="Tahoma" w:hAnsi="Tahoma" w:cs="Tahoma"/>
          <w:spacing w:val="-1"/>
          <w:sz w:val="22"/>
          <w:szCs w:val="22"/>
        </w:rPr>
        <w:t>VENEZIA</w:t>
      </w:r>
      <w:r w:rsidRPr="009F787F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pacing w:val="1"/>
          <w:sz w:val="22"/>
          <w:szCs w:val="22"/>
        </w:rPr>
        <w:t xml:space="preserve"> Via delle Industrie</w:t>
      </w:r>
      <w:r w:rsidRPr="009F787F">
        <w:rPr>
          <w:rFonts w:ascii="Tahoma" w:hAnsi="Tahoma" w:cs="Tahoma"/>
          <w:spacing w:val="1"/>
          <w:sz w:val="22"/>
          <w:szCs w:val="22"/>
        </w:rPr>
        <w:t>, 30175 Venezia (Marghera)</w:t>
      </w:r>
      <w:r w:rsidRPr="009F787F">
        <w:rPr>
          <w:rFonts w:ascii="Tahoma" w:hAnsi="Tahoma" w:cs="Tahoma"/>
          <w:sz w:val="22"/>
          <w:szCs w:val="22"/>
        </w:rPr>
        <w:t>,</w:t>
      </w:r>
      <w:r w:rsidRPr="009F787F">
        <w:rPr>
          <w:rFonts w:ascii="Tahoma" w:hAnsi="Tahoma" w:cs="Tahoma"/>
          <w:spacing w:val="16"/>
          <w:sz w:val="22"/>
          <w:szCs w:val="22"/>
        </w:rPr>
        <w:t xml:space="preserve"> </w:t>
      </w:r>
      <w:r w:rsidRPr="009F787F"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 xml:space="preserve">i proprietà di </w:t>
      </w:r>
      <w:r w:rsidRPr="009F787F">
        <w:rPr>
          <w:rFonts w:ascii="Tahoma" w:hAnsi="Tahoma" w:cs="Tahoma"/>
          <w:sz w:val="22"/>
          <w:szCs w:val="22"/>
        </w:rPr>
        <w:t xml:space="preserve">“Unioncamere </w:t>
      </w:r>
      <w:r w:rsidRPr="009F787F">
        <w:rPr>
          <w:rFonts w:ascii="Tahoma" w:hAnsi="Tahoma" w:cs="Tahoma"/>
          <w:spacing w:val="-1"/>
          <w:sz w:val="22"/>
          <w:szCs w:val="22"/>
        </w:rPr>
        <w:t>Veneto servizi s.c.a r.l. in liquidazione</w:t>
      </w:r>
      <w:r w:rsidRPr="009F787F">
        <w:rPr>
          <w:rFonts w:ascii="Tahoma" w:hAnsi="Tahoma" w:cs="Tahoma"/>
          <w:sz w:val="22"/>
          <w:szCs w:val="22"/>
        </w:rPr>
        <w:t>”.</w:t>
      </w:r>
    </w:p>
    <w:p w14:paraId="67323269" w14:textId="77777777" w:rsidR="00AB3031" w:rsidRDefault="00AB3031" w:rsidP="00D279D6">
      <w:pPr>
        <w:pStyle w:val="Corpotesto"/>
        <w:ind w:right="119"/>
        <w:rPr>
          <w:rFonts w:ascii="Tahoma" w:hAnsi="Tahoma" w:cs="Tahoma"/>
          <w:spacing w:val="-1"/>
          <w:sz w:val="22"/>
          <w:szCs w:val="22"/>
        </w:rPr>
      </w:pPr>
    </w:p>
    <w:p w14:paraId="0BC4E1DB" w14:textId="77777777" w:rsidR="00AB3031" w:rsidRPr="00A93578" w:rsidRDefault="00AB3031" w:rsidP="00A93578">
      <w:pPr>
        <w:pStyle w:val="Corpotesto"/>
        <w:spacing w:before="69" w:line="480" w:lineRule="auto"/>
        <w:ind w:right="118"/>
        <w:rPr>
          <w:rFonts w:ascii="Tahoma" w:hAnsi="Tahoma" w:cs="Tahoma"/>
          <w:sz w:val="22"/>
          <w:szCs w:val="22"/>
        </w:rPr>
      </w:pPr>
      <w:r w:rsidRPr="00A93578">
        <w:rPr>
          <w:rFonts w:ascii="Tahoma" w:hAnsi="Tahoma" w:cs="Tahoma"/>
          <w:spacing w:val="-1"/>
          <w:sz w:val="22"/>
          <w:szCs w:val="22"/>
        </w:rPr>
        <w:t>I</w:t>
      </w:r>
      <w:r w:rsidRPr="00A93578">
        <w:rPr>
          <w:rFonts w:ascii="Tahoma" w:hAnsi="Tahoma" w:cs="Tahoma"/>
          <w:sz w:val="22"/>
          <w:szCs w:val="22"/>
        </w:rPr>
        <w:t xml:space="preserve">l </w:t>
      </w:r>
      <w:r w:rsidRPr="00A93578">
        <w:rPr>
          <w:rFonts w:ascii="Tahoma" w:hAnsi="Tahoma" w:cs="Tahoma"/>
          <w:spacing w:val="-1"/>
          <w:sz w:val="22"/>
          <w:szCs w:val="22"/>
        </w:rPr>
        <w:t>sottoscritt</w:t>
      </w:r>
      <w:r w:rsidRPr="00A93578">
        <w:rPr>
          <w:rFonts w:ascii="Tahoma" w:hAnsi="Tahoma" w:cs="Tahoma"/>
          <w:sz w:val="22"/>
          <w:szCs w:val="22"/>
        </w:rPr>
        <w:t xml:space="preserve">o </w:t>
      </w:r>
      <w:r w:rsidRPr="00A93578">
        <w:rPr>
          <w:rFonts w:ascii="Tahoma" w:hAnsi="Tahoma" w:cs="Tahoma"/>
          <w:spacing w:val="-1"/>
          <w:sz w:val="22"/>
          <w:szCs w:val="22"/>
        </w:rPr>
        <w:t>(cognom</w:t>
      </w:r>
      <w:r w:rsidRPr="00A93578">
        <w:rPr>
          <w:rFonts w:ascii="Tahoma" w:hAnsi="Tahoma" w:cs="Tahoma"/>
          <w:sz w:val="22"/>
          <w:szCs w:val="22"/>
        </w:rPr>
        <w:t xml:space="preserve">e e </w:t>
      </w:r>
      <w:r w:rsidRPr="00A93578">
        <w:rPr>
          <w:rFonts w:ascii="Tahoma" w:hAnsi="Tahoma" w:cs="Tahoma"/>
          <w:spacing w:val="-1"/>
          <w:sz w:val="22"/>
          <w:szCs w:val="22"/>
        </w:rPr>
        <w:t>nome</w:t>
      </w:r>
      <w:r w:rsidRPr="00A93578">
        <w:rPr>
          <w:rFonts w:ascii="Tahoma" w:hAnsi="Tahoma" w:cs="Tahoma"/>
          <w:sz w:val="22"/>
          <w:szCs w:val="22"/>
        </w:rPr>
        <w:t xml:space="preserve">) </w:t>
      </w:r>
      <w:r w:rsidRPr="00A93578">
        <w:rPr>
          <w:rFonts w:ascii="Tahoma" w:hAnsi="Tahoma" w:cs="Tahoma"/>
          <w:spacing w:val="-1"/>
          <w:sz w:val="22"/>
          <w:szCs w:val="22"/>
        </w:rPr>
        <w:t>………………………….……….</w:t>
      </w:r>
      <w:r w:rsidRPr="00A93578">
        <w:rPr>
          <w:rFonts w:ascii="Tahoma" w:hAnsi="Tahoma" w:cs="Tahoma"/>
          <w:sz w:val="22"/>
          <w:szCs w:val="22"/>
        </w:rPr>
        <w:t xml:space="preserve">, </w:t>
      </w:r>
      <w:r w:rsidRPr="00A93578">
        <w:rPr>
          <w:rFonts w:ascii="Tahoma" w:hAnsi="Tahoma" w:cs="Tahoma"/>
          <w:spacing w:val="-2"/>
          <w:sz w:val="22"/>
          <w:szCs w:val="22"/>
        </w:rPr>
        <w:t>n</w:t>
      </w:r>
      <w:r w:rsidRPr="00A93578">
        <w:rPr>
          <w:rFonts w:ascii="Tahoma" w:hAnsi="Tahoma" w:cs="Tahoma"/>
          <w:spacing w:val="-1"/>
          <w:sz w:val="22"/>
          <w:szCs w:val="22"/>
        </w:rPr>
        <w:t>at</w:t>
      </w:r>
      <w:r w:rsidRPr="00A93578">
        <w:rPr>
          <w:rFonts w:ascii="Tahoma" w:hAnsi="Tahoma" w:cs="Tahoma"/>
          <w:sz w:val="22"/>
          <w:szCs w:val="22"/>
        </w:rPr>
        <w:t xml:space="preserve">o a </w:t>
      </w:r>
      <w:r w:rsidRPr="00A93578">
        <w:rPr>
          <w:rFonts w:ascii="Tahoma" w:hAnsi="Tahoma" w:cs="Tahoma"/>
          <w:spacing w:val="-1"/>
          <w:sz w:val="22"/>
          <w:szCs w:val="22"/>
        </w:rPr>
        <w:t>…………….……… i</w:t>
      </w:r>
      <w:r w:rsidRPr="00A93578">
        <w:rPr>
          <w:rFonts w:ascii="Tahoma" w:hAnsi="Tahoma" w:cs="Tahoma"/>
          <w:sz w:val="22"/>
          <w:szCs w:val="22"/>
        </w:rPr>
        <w:t xml:space="preserve">l </w:t>
      </w:r>
      <w:r w:rsidRPr="00A93578">
        <w:rPr>
          <w:rFonts w:ascii="Tahoma" w:hAnsi="Tahoma" w:cs="Tahoma"/>
          <w:spacing w:val="-1"/>
          <w:sz w:val="22"/>
          <w:szCs w:val="22"/>
        </w:rPr>
        <w:t>…………………resident</w:t>
      </w:r>
      <w:r w:rsidRPr="00A93578">
        <w:rPr>
          <w:rFonts w:ascii="Tahoma" w:hAnsi="Tahoma" w:cs="Tahoma"/>
          <w:sz w:val="22"/>
          <w:szCs w:val="22"/>
        </w:rPr>
        <w:t xml:space="preserve">e a </w:t>
      </w:r>
      <w:r w:rsidRPr="00A93578">
        <w:rPr>
          <w:rFonts w:ascii="Tahoma" w:hAnsi="Tahoma" w:cs="Tahoma"/>
          <w:spacing w:val="-1"/>
          <w:sz w:val="22"/>
          <w:szCs w:val="22"/>
        </w:rPr>
        <w:t>……………………………….Via/pia</w:t>
      </w:r>
      <w:r w:rsidRPr="00A93578">
        <w:rPr>
          <w:rFonts w:ascii="Tahoma" w:hAnsi="Tahoma" w:cs="Tahoma"/>
          <w:spacing w:val="1"/>
          <w:sz w:val="22"/>
          <w:szCs w:val="22"/>
        </w:rPr>
        <w:t>z</w:t>
      </w:r>
      <w:r w:rsidRPr="00A93578">
        <w:rPr>
          <w:rFonts w:ascii="Tahoma" w:hAnsi="Tahoma" w:cs="Tahoma"/>
          <w:spacing w:val="-1"/>
          <w:sz w:val="22"/>
          <w:szCs w:val="22"/>
        </w:rPr>
        <w:t>z</w:t>
      </w:r>
      <w:r w:rsidRPr="00A93578">
        <w:rPr>
          <w:rFonts w:ascii="Tahoma" w:hAnsi="Tahoma" w:cs="Tahoma"/>
          <w:sz w:val="22"/>
          <w:szCs w:val="22"/>
        </w:rPr>
        <w:t xml:space="preserve">a </w:t>
      </w:r>
      <w:r w:rsidRPr="00A93578">
        <w:rPr>
          <w:rFonts w:ascii="Tahoma" w:hAnsi="Tahoma" w:cs="Tahoma"/>
          <w:spacing w:val="-1"/>
          <w:sz w:val="22"/>
          <w:szCs w:val="22"/>
        </w:rPr>
        <w:t>………………………… codic</w:t>
      </w:r>
      <w:r w:rsidRPr="00A93578">
        <w:rPr>
          <w:rFonts w:ascii="Tahoma" w:hAnsi="Tahoma" w:cs="Tahoma"/>
          <w:sz w:val="22"/>
          <w:szCs w:val="22"/>
        </w:rPr>
        <w:t xml:space="preserve">e </w:t>
      </w:r>
      <w:r w:rsidRPr="00A93578">
        <w:rPr>
          <w:rFonts w:ascii="Tahoma" w:hAnsi="Tahoma" w:cs="Tahoma"/>
          <w:spacing w:val="-1"/>
          <w:sz w:val="22"/>
          <w:szCs w:val="22"/>
        </w:rPr>
        <w:t>fiscal</w:t>
      </w:r>
      <w:r w:rsidRPr="00A93578">
        <w:rPr>
          <w:rFonts w:ascii="Tahoma" w:hAnsi="Tahoma" w:cs="Tahoma"/>
          <w:sz w:val="22"/>
          <w:szCs w:val="22"/>
        </w:rPr>
        <w:t xml:space="preserve">e </w:t>
      </w:r>
      <w:r w:rsidRPr="00A93578">
        <w:rPr>
          <w:rFonts w:ascii="Tahoma" w:hAnsi="Tahoma" w:cs="Tahoma"/>
          <w:spacing w:val="-1"/>
          <w:sz w:val="22"/>
          <w:szCs w:val="22"/>
        </w:rPr>
        <w:t>……………………….i</w:t>
      </w:r>
      <w:r w:rsidRPr="00A93578">
        <w:rPr>
          <w:rFonts w:ascii="Tahoma" w:hAnsi="Tahoma" w:cs="Tahoma"/>
          <w:sz w:val="22"/>
          <w:szCs w:val="22"/>
        </w:rPr>
        <w:t xml:space="preserve">n </w:t>
      </w:r>
      <w:r w:rsidRPr="00A93578">
        <w:rPr>
          <w:rFonts w:ascii="Tahoma" w:hAnsi="Tahoma" w:cs="Tahoma"/>
          <w:spacing w:val="-1"/>
          <w:sz w:val="22"/>
          <w:szCs w:val="22"/>
        </w:rPr>
        <w:t>quali</w:t>
      </w:r>
      <w:r w:rsidRPr="00A93578">
        <w:rPr>
          <w:rFonts w:ascii="Tahoma" w:hAnsi="Tahoma" w:cs="Tahoma"/>
          <w:spacing w:val="1"/>
          <w:sz w:val="22"/>
          <w:szCs w:val="22"/>
        </w:rPr>
        <w:t>t</w:t>
      </w:r>
      <w:r w:rsidRPr="00A93578">
        <w:rPr>
          <w:rFonts w:ascii="Tahoma" w:hAnsi="Tahoma" w:cs="Tahoma"/>
          <w:sz w:val="22"/>
          <w:szCs w:val="22"/>
        </w:rPr>
        <w:t xml:space="preserve">à </w:t>
      </w:r>
      <w:r w:rsidRPr="00A93578">
        <w:rPr>
          <w:rFonts w:ascii="Tahoma" w:hAnsi="Tahoma" w:cs="Tahoma"/>
          <w:spacing w:val="-1"/>
          <w:sz w:val="22"/>
          <w:szCs w:val="22"/>
        </w:rPr>
        <w:t>d</w:t>
      </w:r>
      <w:r w:rsidRPr="00A93578">
        <w:rPr>
          <w:rFonts w:ascii="Tahoma" w:hAnsi="Tahoma" w:cs="Tahoma"/>
          <w:sz w:val="22"/>
          <w:szCs w:val="22"/>
        </w:rPr>
        <w:t xml:space="preserve">i </w:t>
      </w:r>
      <w:r w:rsidRPr="00A93578">
        <w:rPr>
          <w:rFonts w:ascii="Tahoma" w:hAnsi="Tahoma" w:cs="Tahoma"/>
          <w:spacing w:val="-1"/>
          <w:sz w:val="22"/>
          <w:szCs w:val="22"/>
        </w:rPr>
        <w:t>……………………………...</w:t>
      </w:r>
      <w:r w:rsidRPr="00A93578">
        <w:rPr>
          <w:rFonts w:ascii="Tahoma" w:hAnsi="Tahoma" w:cs="Tahoma"/>
          <w:spacing w:val="-2"/>
          <w:sz w:val="22"/>
          <w:szCs w:val="22"/>
        </w:rPr>
        <w:t>…</w:t>
      </w:r>
      <w:r w:rsidRPr="00A93578">
        <w:rPr>
          <w:rFonts w:ascii="Tahoma" w:hAnsi="Tahoma" w:cs="Tahoma"/>
          <w:spacing w:val="-1"/>
          <w:sz w:val="22"/>
          <w:szCs w:val="22"/>
        </w:rPr>
        <w:t>………………. dell’Impres</w:t>
      </w:r>
      <w:r w:rsidRPr="00A93578">
        <w:rPr>
          <w:rFonts w:ascii="Tahoma" w:hAnsi="Tahoma" w:cs="Tahoma"/>
          <w:sz w:val="22"/>
          <w:szCs w:val="22"/>
        </w:rPr>
        <w:t xml:space="preserve">a </w:t>
      </w:r>
      <w:r w:rsidRPr="00A93578">
        <w:rPr>
          <w:rFonts w:ascii="Tahoma" w:hAnsi="Tahoma" w:cs="Tahoma"/>
          <w:spacing w:val="-1"/>
          <w:sz w:val="22"/>
          <w:szCs w:val="22"/>
        </w:rPr>
        <w:t>(denominazion</w:t>
      </w:r>
      <w:r w:rsidRPr="00A93578">
        <w:rPr>
          <w:rFonts w:ascii="Tahoma" w:hAnsi="Tahoma" w:cs="Tahoma"/>
          <w:sz w:val="22"/>
          <w:szCs w:val="22"/>
        </w:rPr>
        <w:t xml:space="preserve">e </w:t>
      </w:r>
      <w:r w:rsidRPr="00A93578">
        <w:rPr>
          <w:rFonts w:ascii="Tahoma" w:hAnsi="Tahoma" w:cs="Tahoma"/>
          <w:spacing w:val="-1"/>
          <w:sz w:val="22"/>
          <w:szCs w:val="22"/>
        </w:rPr>
        <w:t>e</w:t>
      </w:r>
      <w:r w:rsidRPr="00A93578">
        <w:rPr>
          <w:rFonts w:ascii="Tahoma" w:hAnsi="Tahoma" w:cs="Tahoma"/>
          <w:sz w:val="22"/>
          <w:szCs w:val="22"/>
        </w:rPr>
        <w:t xml:space="preserve">d </w:t>
      </w:r>
      <w:r w:rsidRPr="00A93578">
        <w:rPr>
          <w:rFonts w:ascii="Tahoma" w:hAnsi="Tahoma" w:cs="Tahoma"/>
          <w:spacing w:val="-1"/>
          <w:sz w:val="22"/>
          <w:szCs w:val="22"/>
        </w:rPr>
        <w:t>esatt</w:t>
      </w:r>
      <w:r w:rsidRPr="00A93578">
        <w:rPr>
          <w:rFonts w:ascii="Tahoma" w:hAnsi="Tahoma" w:cs="Tahoma"/>
          <w:sz w:val="22"/>
          <w:szCs w:val="22"/>
        </w:rPr>
        <w:t>a</w:t>
      </w:r>
      <w:r w:rsidRPr="00A93578">
        <w:rPr>
          <w:rFonts w:ascii="Tahoma" w:hAnsi="Tahoma" w:cs="Tahoma"/>
          <w:spacing w:val="1"/>
          <w:sz w:val="22"/>
          <w:szCs w:val="22"/>
        </w:rPr>
        <w:t xml:space="preserve"> </w:t>
      </w:r>
      <w:r w:rsidRPr="00A93578">
        <w:rPr>
          <w:rFonts w:ascii="Tahoma" w:hAnsi="Tahoma" w:cs="Tahoma"/>
          <w:spacing w:val="-1"/>
          <w:sz w:val="22"/>
          <w:szCs w:val="22"/>
        </w:rPr>
        <w:t>ragion</w:t>
      </w:r>
      <w:r w:rsidRPr="00A93578">
        <w:rPr>
          <w:rFonts w:ascii="Tahoma" w:hAnsi="Tahoma" w:cs="Tahoma"/>
          <w:sz w:val="22"/>
          <w:szCs w:val="22"/>
        </w:rPr>
        <w:t xml:space="preserve">e </w:t>
      </w:r>
      <w:r w:rsidRPr="00A93578">
        <w:rPr>
          <w:rFonts w:ascii="Tahoma" w:hAnsi="Tahoma" w:cs="Tahoma"/>
          <w:spacing w:val="-1"/>
          <w:sz w:val="22"/>
          <w:szCs w:val="22"/>
        </w:rPr>
        <w:t>sociale</w:t>
      </w:r>
      <w:r w:rsidRPr="00A93578">
        <w:rPr>
          <w:rFonts w:ascii="Tahoma" w:hAnsi="Tahoma" w:cs="Tahoma"/>
          <w:sz w:val="22"/>
          <w:szCs w:val="22"/>
        </w:rPr>
        <w:t xml:space="preserve">) </w:t>
      </w:r>
      <w:r w:rsidRPr="00A93578">
        <w:rPr>
          <w:rFonts w:ascii="Tahoma" w:hAnsi="Tahoma" w:cs="Tahoma"/>
          <w:spacing w:val="-1"/>
          <w:sz w:val="22"/>
          <w:szCs w:val="22"/>
        </w:rPr>
        <w:t xml:space="preserve">……………..……………………con </w:t>
      </w:r>
      <w:r w:rsidRPr="00A93578">
        <w:rPr>
          <w:rFonts w:ascii="Tahoma" w:hAnsi="Tahoma" w:cs="Tahoma"/>
          <w:sz w:val="22"/>
          <w:szCs w:val="22"/>
        </w:rPr>
        <w:t>sede in ……………………...…</w:t>
      </w:r>
      <w:r w:rsidRPr="00A93578">
        <w:rPr>
          <w:rFonts w:ascii="Tahoma" w:hAnsi="Tahoma" w:cs="Tahoma"/>
          <w:spacing w:val="-2"/>
          <w:sz w:val="22"/>
          <w:szCs w:val="22"/>
        </w:rPr>
        <w:t>…</w:t>
      </w:r>
      <w:r w:rsidRPr="00A93578">
        <w:rPr>
          <w:rFonts w:ascii="Tahoma" w:hAnsi="Tahoma" w:cs="Tahoma"/>
          <w:spacing w:val="-1"/>
          <w:sz w:val="22"/>
          <w:szCs w:val="22"/>
        </w:rPr>
        <w:t>.</w:t>
      </w:r>
      <w:r w:rsidRPr="00A93578">
        <w:rPr>
          <w:rFonts w:ascii="Tahoma" w:hAnsi="Tahoma" w:cs="Tahoma"/>
          <w:sz w:val="22"/>
          <w:szCs w:val="22"/>
        </w:rPr>
        <w:t>.via</w:t>
      </w:r>
      <w:r w:rsidRPr="00A93578">
        <w:rPr>
          <w:rFonts w:ascii="Tahoma" w:hAnsi="Tahoma" w:cs="Tahoma"/>
          <w:spacing w:val="-1"/>
          <w:sz w:val="22"/>
          <w:szCs w:val="22"/>
        </w:rPr>
        <w:t xml:space="preserve"> </w:t>
      </w:r>
      <w:r w:rsidRPr="00A93578">
        <w:rPr>
          <w:rFonts w:ascii="Tahoma" w:hAnsi="Tahoma" w:cs="Tahoma"/>
          <w:sz w:val="22"/>
          <w:szCs w:val="22"/>
        </w:rPr>
        <w:t>……………………………………………..</w:t>
      </w:r>
      <w:r w:rsidRPr="00A93578">
        <w:rPr>
          <w:rFonts w:ascii="Tahoma" w:hAnsi="Tahoma" w:cs="Tahoma"/>
          <w:spacing w:val="-2"/>
          <w:sz w:val="22"/>
          <w:szCs w:val="22"/>
        </w:rPr>
        <w:t>n</w:t>
      </w:r>
      <w:r w:rsidRPr="00A93578">
        <w:rPr>
          <w:rFonts w:ascii="Tahoma" w:hAnsi="Tahoma" w:cs="Tahoma"/>
          <w:sz w:val="22"/>
          <w:szCs w:val="22"/>
        </w:rPr>
        <w:t xml:space="preserve">. ….............. codice fiscale ……………………………….. e partita I.V.A. ……………………………………. </w:t>
      </w:r>
      <w:r w:rsidRPr="00A93578">
        <w:rPr>
          <w:rFonts w:ascii="Tahoma" w:hAnsi="Tahoma" w:cs="Tahoma"/>
          <w:spacing w:val="-1"/>
          <w:sz w:val="22"/>
          <w:szCs w:val="22"/>
        </w:rPr>
        <w:t>Telefon</w:t>
      </w:r>
      <w:r w:rsidRPr="00A93578">
        <w:rPr>
          <w:rFonts w:ascii="Tahoma" w:hAnsi="Tahoma" w:cs="Tahoma"/>
          <w:sz w:val="22"/>
          <w:szCs w:val="22"/>
        </w:rPr>
        <w:t>o</w:t>
      </w:r>
      <w:r w:rsidRPr="00A93578">
        <w:rPr>
          <w:rFonts w:ascii="Tahoma" w:hAnsi="Tahoma" w:cs="Tahoma"/>
          <w:spacing w:val="1"/>
          <w:sz w:val="22"/>
          <w:szCs w:val="22"/>
        </w:rPr>
        <w:t xml:space="preserve"> </w:t>
      </w:r>
      <w:r w:rsidRPr="00A93578">
        <w:rPr>
          <w:rFonts w:ascii="Tahoma" w:hAnsi="Tahoma" w:cs="Tahoma"/>
          <w:spacing w:val="-1"/>
          <w:sz w:val="22"/>
          <w:szCs w:val="22"/>
        </w:rPr>
        <w:t>………………………….</w:t>
      </w:r>
      <w:r w:rsidRPr="00A93578">
        <w:rPr>
          <w:rFonts w:ascii="Tahoma" w:hAnsi="Tahoma" w:cs="Tahoma"/>
          <w:sz w:val="22"/>
          <w:szCs w:val="22"/>
        </w:rPr>
        <w:t>.</w:t>
      </w:r>
      <w:r w:rsidRPr="00A93578">
        <w:rPr>
          <w:rFonts w:ascii="Tahoma" w:hAnsi="Tahoma" w:cs="Tahoma"/>
          <w:spacing w:val="-1"/>
          <w:sz w:val="22"/>
          <w:szCs w:val="22"/>
        </w:rPr>
        <w:t xml:space="preserve"> fa</w:t>
      </w:r>
      <w:r w:rsidRPr="00A93578">
        <w:rPr>
          <w:rFonts w:ascii="Tahoma" w:hAnsi="Tahoma" w:cs="Tahoma"/>
          <w:sz w:val="22"/>
          <w:szCs w:val="22"/>
        </w:rPr>
        <w:t>x</w:t>
      </w:r>
      <w:r w:rsidRPr="00A93578">
        <w:rPr>
          <w:rFonts w:ascii="Tahoma" w:hAnsi="Tahoma" w:cs="Tahoma"/>
          <w:spacing w:val="1"/>
          <w:sz w:val="22"/>
          <w:szCs w:val="22"/>
        </w:rPr>
        <w:t xml:space="preserve"> </w:t>
      </w:r>
      <w:r w:rsidRPr="00A93578">
        <w:rPr>
          <w:rFonts w:ascii="Tahoma" w:hAnsi="Tahoma" w:cs="Tahoma"/>
          <w:spacing w:val="-1"/>
          <w:sz w:val="22"/>
          <w:szCs w:val="22"/>
        </w:rPr>
        <w:t>…………………………………….</w:t>
      </w:r>
    </w:p>
    <w:p w14:paraId="1B193DC4" w14:textId="77777777" w:rsidR="00AB3031" w:rsidRPr="00A93578" w:rsidRDefault="00AB3031" w:rsidP="00BC7C7F">
      <w:pPr>
        <w:pStyle w:val="Corpotesto"/>
        <w:spacing w:line="360" w:lineRule="auto"/>
        <w:ind w:right="108"/>
        <w:rPr>
          <w:rFonts w:ascii="Tahoma" w:hAnsi="Tahoma" w:cs="Tahoma"/>
          <w:spacing w:val="-1"/>
          <w:sz w:val="22"/>
          <w:szCs w:val="22"/>
        </w:rPr>
      </w:pPr>
    </w:p>
    <w:p w14:paraId="32634C50" w14:textId="77777777" w:rsidR="00AB3031" w:rsidRDefault="00AB3031" w:rsidP="00BC7C7F">
      <w:pPr>
        <w:pStyle w:val="Heading11"/>
        <w:spacing w:line="360" w:lineRule="auto"/>
        <w:jc w:val="center"/>
        <w:rPr>
          <w:rFonts w:ascii="Tahoma" w:hAnsi="Tahoma" w:cs="Tahoma"/>
          <w:bCs w:val="0"/>
          <w:spacing w:val="-1"/>
          <w:sz w:val="22"/>
          <w:szCs w:val="22"/>
          <w:lang w:val="it-IT" w:eastAsia="it-IT"/>
        </w:rPr>
      </w:pPr>
      <w:r w:rsidRPr="0042247B">
        <w:rPr>
          <w:rFonts w:ascii="Tahoma" w:hAnsi="Tahoma" w:cs="Tahoma"/>
          <w:bCs w:val="0"/>
          <w:spacing w:val="-1"/>
          <w:sz w:val="22"/>
          <w:szCs w:val="22"/>
          <w:lang w:val="it-IT" w:eastAsia="it-IT"/>
        </w:rPr>
        <w:t>A SEGU</w:t>
      </w:r>
      <w:r>
        <w:rPr>
          <w:rFonts w:ascii="Tahoma" w:hAnsi="Tahoma" w:cs="Tahoma"/>
          <w:bCs w:val="0"/>
          <w:spacing w:val="-1"/>
          <w:sz w:val="22"/>
          <w:szCs w:val="22"/>
          <w:lang w:val="it-IT" w:eastAsia="it-IT"/>
        </w:rPr>
        <w:t>I</w:t>
      </w:r>
      <w:r w:rsidRPr="0042247B">
        <w:rPr>
          <w:rFonts w:ascii="Tahoma" w:hAnsi="Tahoma" w:cs="Tahoma"/>
          <w:bCs w:val="0"/>
          <w:spacing w:val="-1"/>
          <w:sz w:val="22"/>
          <w:szCs w:val="22"/>
          <w:lang w:val="it-IT" w:eastAsia="it-IT"/>
        </w:rPr>
        <w:t xml:space="preserve">TO DELL’AVVISO PROPEDEUTICO ALLA PROCEDURA NEGOZIATA </w:t>
      </w:r>
    </w:p>
    <w:p w14:paraId="2673772D" w14:textId="7F8B5692" w:rsidR="00AB3031" w:rsidRPr="0042247B" w:rsidRDefault="00AB3031" w:rsidP="00BC7C7F">
      <w:pPr>
        <w:pStyle w:val="Heading11"/>
        <w:spacing w:line="360" w:lineRule="auto"/>
        <w:jc w:val="center"/>
        <w:rPr>
          <w:rFonts w:ascii="Tahoma" w:hAnsi="Tahoma" w:cs="Tahoma"/>
          <w:bCs w:val="0"/>
          <w:spacing w:val="-1"/>
          <w:sz w:val="22"/>
          <w:szCs w:val="22"/>
          <w:lang w:val="it-IT" w:eastAsia="it-IT"/>
        </w:rPr>
      </w:pPr>
      <w:r>
        <w:rPr>
          <w:rFonts w:ascii="Tahoma" w:hAnsi="Tahoma" w:cs="Tahoma"/>
          <w:bCs w:val="0"/>
          <w:spacing w:val="-1"/>
          <w:sz w:val="22"/>
          <w:szCs w:val="22"/>
          <w:lang w:val="it-IT" w:eastAsia="it-IT"/>
        </w:rPr>
        <w:t xml:space="preserve">DEL </w:t>
      </w:r>
      <w:r w:rsidR="00290372">
        <w:rPr>
          <w:rFonts w:ascii="Tahoma" w:hAnsi="Tahoma" w:cs="Tahoma"/>
          <w:bCs w:val="0"/>
          <w:spacing w:val="-1"/>
          <w:sz w:val="22"/>
          <w:szCs w:val="22"/>
          <w:lang w:val="it-IT" w:eastAsia="it-IT"/>
        </w:rPr>
        <w:t>15</w:t>
      </w:r>
      <w:r w:rsidR="00B77DC1">
        <w:rPr>
          <w:rFonts w:ascii="Tahoma" w:hAnsi="Tahoma" w:cs="Tahoma"/>
          <w:bCs w:val="0"/>
          <w:spacing w:val="-1"/>
          <w:sz w:val="22"/>
          <w:szCs w:val="22"/>
          <w:lang w:val="it-IT" w:eastAsia="it-IT"/>
        </w:rPr>
        <w:t xml:space="preserve"> </w:t>
      </w:r>
      <w:r w:rsidR="003D4335">
        <w:rPr>
          <w:rFonts w:ascii="Tahoma" w:hAnsi="Tahoma" w:cs="Tahoma"/>
          <w:bCs w:val="0"/>
          <w:spacing w:val="-1"/>
          <w:sz w:val="22"/>
          <w:szCs w:val="22"/>
          <w:lang w:val="it-IT" w:eastAsia="it-IT"/>
        </w:rPr>
        <w:t>NOVEMBRE 2023</w:t>
      </w:r>
    </w:p>
    <w:p w14:paraId="36AFB238" w14:textId="77777777" w:rsidR="00AB3031" w:rsidRPr="0042247B" w:rsidRDefault="00AB3031" w:rsidP="00BC7C7F">
      <w:pPr>
        <w:pStyle w:val="Heading11"/>
        <w:spacing w:line="360" w:lineRule="auto"/>
        <w:jc w:val="center"/>
        <w:rPr>
          <w:rFonts w:ascii="Tahoma" w:hAnsi="Tahoma" w:cs="Tahoma"/>
          <w:bCs w:val="0"/>
          <w:spacing w:val="-1"/>
          <w:sz w:val="22"/>
          <w:szCs w:val="22"/>
          <w:lang w:val="it-IT" w:eastAsia="it-IT"/>
        </w:rPr>
      </w:pPr>
      <w:r w:rsidRPr="0042247B">
        <w:rPr>
          <w:rFonts w:ascii="Tahoma" w:hAnsi="Tahoma" w:cs="Tahoma"/>
          <w:bCs w:val="0"/>
          <w:spacing w:val="-1"/>
          <w:sz w:val="22"/>
          <w:szCs w:val="22"/>
          <w:lang w:val="it-IT" w:eastAsia="it-IT"/>
        </w:rPr>
        <w:t>SEGNALA</w:t>
      </w:r>
    </w:p>
    <w:p w14:paraId="0D54E304" w14:textId="77777777" w:rsidR="00AB3031" w:rsidRPr="0042247B" w:rsidRDefault="00AB3031" w:rsidP="00BC7C7F">
      <w:pPr>
        <w:spacing w:before="16" w:line="360" w:lineRule="auto"/>
        <w:rPr>
          <w:rFonts w:ascii="Tahoma" w:hAnsi="Tahoma" w:cs="Tahoma"/>
          <w:spacing w:val="-1"/>
          <w:sz w:val="22"/>
          <w:szCs w:val="22"/>
        </w:rPr>
      </w:pPr>
    </w:p>
    <w:p w14:paraId="0C95CDAC" w14:textId="77777777" w:rsidR="00AB3031" w:rsidRDefault="00AB3031" w:rsidP="00BC7C7F">
      <w:pPr>
        <w:pStyle w:val="Corpotesto"/>
        <w:spacing w:line="360" w:lineRule="auto"/>
        <w:ind w:right="108"/>
        <w:rPr>
          <w:rFonts w:ascii="Tahoma" w:hAnsi="Tahoma" w:cs="Tahoma"/>
          <w:b/>
          <w:spacing w:val="-1"/>
          <w:sz w:val="22"/>
          <w:szCs w:val="22"/>
        </w:rPr>
      </w:pPr>
      <w:r w:rsidRPr="0042247B">
        <w:rPr>
          <w:rFonts w:ascii="Tahoma" w:hAnsi="Tahoma" w:cs="Tahoma"/>
          <w:b/>
          <w:spacing w:val="-1"/>
          <w:sz w:val="22"/>
          <w:szCs w:val="22"/>
        </w:rPr>
        <w:t>il proprio interesse a partecipare alla procedura negoziata per l’acquisto de</w:t>
      </w:r>
      <w:r>
        <w:rPr>
          <w:rFonts w:ascii="Tahoma" w:hAnsi="Tahoma" w:cs="Tahoma"/>
          <w:b/>
          <w:spacing w:val="-1"/>
          <w:sz w:val="22"/>
          <w:szCs w:val="22"/>
        </w:rPr>
        <w:t>gli immobili</w:t>
      </w:r>
      <w:r w:rsidRPr="0042247B">
        <w:rPr>
          <w:rFonts w:ascii="Tahoma" w:hAnsi="Tahoma" w:cs="Tahoma"/>
          <w:b/>
          <w:spacing w:val="-1"/>
          <w:sz w:val="22"/>
          <w:szCs w:val="22"/>
        </w:rPr>
        <w:t xml:space="preserve"> </w:t>
      </w:r>
      <w:r>
        <w:rPr>
          <w:rFonts w:ascii="Tahoma" w:hAnsi="Tahoma" w:cs="Tahoma"/>
          <w:b/>
          <w:spacing w:val="-1"/>
          <w:sz w:val="22"/>
          <w:szCs w:val="22"/>
        </w:rPr>
        <w:t xml:space="preserve">di proprietà di </w:t>
      </w:r>
      <w:r w:rsidRPr="009F787F">
        <w:rPr>
          <w:rFonts w:ascii="Tahoma" w:hAnsi="Tahoma" w:cs="Tahoma"/>
          <w:b/>
          <w:spacing w:val="-1"/>
          <w:sz w:val="22"/>
          <w:szCs w:val="22"/>
        </w:rPr>
        <w:t>“</w:t>
      </w:r>
      <w:r w:rsidRPr="009F787F">
        <w:rPr>
          <w:rFonts w:ascii="Tahoma" w:hAnsi="Tahoma" w:cs="Tahoma"/>
          <w:b/>
          <w:sz w:val="22"/>
          <w:szCs w:val="22"/>
        </w:rPr>
        <w:t xml:space="preserve">Unioncamere </w:t>
      </w:r>
      <w:r w:rsidRPr="009F787F">
        <w:rPr>
          <w:rFonts w:ascii="Tahoma" w:hAnsi="Tahoma" w:cs="Tahoma"/>
          <w:b/>
          <w:spacing w:val="-1"/>
          <w:sz w:val="22"/>
          <w:szCs w:val="22"/>
        </w:rPr>
        <w:t>Veneto servizi s.c.a r.l. in liquidazione”</w:t>
      </w:r>
      <w:r>
        <w:rPr>
          <w:rFonts w:ascii="Tahoma" w:hAnsi="Tahoma" w:cs="Tahoma"/>
          <w:b/>
          <w:spacing w:val="-1"/>
          <w:sz w:val="22"/>
          <w:szCs w:val="22"/>
        </w:rPr>
        <w:t xml:space="preserve"> con riferimento:</w:t>
      </w:r>
    </w:p>
    <w:p w14:paraId="6A000251" w14:textId="77777777" w:rsidR="00AB3031" w:rsidRDefault="00AB3031" w:rsidP="00D279D6">
      <w:pPr>
        <w:pStyle w:val="Corpotesto"/>
        <w:numPr>
          <w:ilvl w:val="0"/>
          <w:numId w:val="11"/>
        </w:numPr>
        <w:spacing w:line="360" w:lineRule="auto"/>
        <w:ind w:right="108"/>
        <w:rPr>
          <w:rFonts w:ascii="Tahoma" w:hAnsi="Tahoma" w:cs="Tahoma"/>
          <w:b/>
          <w:spacing w:val="-1"/>
          <w:sz w:val="22"/>
          <w:szCs w:val="22"/>
        </w:rPr>
      </w:pPr>
      <w:r>
        <w:rPr>
          <w:rFonts w:ascii="Tahoma" w:hAnsi="Tahoma" w:cs="Tahoma"/>
          <w:b/>
          <w:spacing w:val="-1"/>
          <w:sz w:val="22"/>
          <w:szCs w:val="22"/>
        </w:rPr>
        <w:t>all’intero compendio immobiliare</w:t>
      </w:r>
    </w:p>
    <w:p w14:paraId="1D65DE88" w14:textId="77777777" w:rsidR="00AB3031" w:rsidRDefault="00AB3031" w:rsidP="00D279D6">
      <w:pPr>
        <w:pStyle w:val="Corpotesto"/>
        <w:numPr>
          <w:ilvl w:val="0"/>
          <w:numId w:val="11"/>
        </w:numPr>
        <w:spacing w:line="360" w:lineRule="auto"/>
        <w:ind w:right="108"/>
        <w:rPr>
          <w:rFonts w:ascii="Tahoma" w:hAnsi="Tahoma" w:cs="Tahoma"/>
          <w:b/>
          <w:spacing w:val="-1"/>
          <w:sz w:val="22"/>
          <w:szCs w:val="22"/>
        </w:rPr>
      </w:pPr>
      <w:r>
        <w:rPr>
          <w:rFonts w:ascii="Tahoma" w:hAnsi="Tahoma" w:cs="Tahoma"/>
          <w:b/>
          <w:spacing w:val="-1"/>
          <w:sz w:val="22"/>
          <w:szCs w:val="22"/>
        </w:rPr>
        <w:t>al Lotto 1</w:t>
      </w:r>
    </w:p>
    <w:p w14:paraId="6816B99B" w14:textId="77777777" w:rsidR="00AB3031" w:rsidRDefault="00AB3031" w:rsidP="00D279D6">
      <w:pPr>
        <w:pStyle w:val="Corpotesto"/>
        <w:numPr>
          <w:ilvl w:val="0"/>
          <w:numId w:val="11"/>
        </w:numPr>
        <w:spacing w:line="360" w:lineRule="auto"/>
        <w:ind w:right="108"/>
        <w:rPr>
          <w:rFonts w:ascii="Tahoma" w:hAnsi="Tahoma" w:cs="Tahoma"/>
          <w:b/>
          <w:spacing w:val="-1"/>
          <w:sz w:val="22"/>
          <w:szCs w:val="22"/>
        </w:rPr>
      </w:pPr>
      <w:r>
        <w:rPr>
          <w:rFonts w:ascii="Tahoma" w:hAnsi="Tahoma" w:cs="Tahoma"/>
          <w:b/>
          <w:spacing w:val="-1"/>
          <w:sz w:val="22"/>
          <w:szCs w:val="22"/>
        </w:rPr>
        <w:t>al Lotto 2</w:t>
      </w:r>
    </w:p>
    <w:p w14:paraId="4ADB63F9" w14:textId="77777777" w:rsidR="00AB3031" w:rsidRPr="009F787F" w:rsidRDefault="00AB3031" w:rsidP="00D279D6">
      <w:pPr>
        <w:pStyle w:val="Corpotesto"/>
        <w:numPr>
          <w:ilvl w:val="0"/>
          <w:numId w:val="11"/>
        </w:numPr>
        <w:spacing w:line="360" w:lineRule="auto"/>
        <w:ind w:right="108"/>
        <w:rPr>
          <w:rFonts w:ascii="Tahoma" w:hAnsi="Tahoma" w:cs="Tahoma"/>
          <w:b/>
          <w:spacing w:val="-1"/>
          <w:sz w:val="22"/>
          <w:szCs w:val="22"/>
        </w:rPr>
      </w:pPr>
      <w:r>
        <w:rPr>
          <w:rFonts w:ascii="Tahoma" w:hAnsi="Tahoma" w:cs="Tahoma"/>
          <w:b/>
          <w:spacing w:val="-1"/>
          <w:sz w:val="22"/>
          <w:szCs w:val="22"/>
        </w:rPr>
        <w:t>al Lotto 3</w:t>
      </w:r>
    </w:p>
    <w:p w14:paraId="5D971A2D" w14:textId="77777777" w:rsidR="00AB3031" w:rsidRPr="0042247B" w:rsidRDefault="00AB3031" w:rsidP="00BC7C7F">
      <w:pPr>
        <w:spacing w:before="6" w:line="360" w:lineRule="auto"/>
        <w:rPr>
          <w:rFonts w:ascii="Tahoma" w:hAnsi="Tahoma" w:cs="Tahoma"/>
          <w:spacing w:val="-1"/>
          <w:sz w:val="22"/>
          <w:szCs w:val="22"/>
        </w:rPr>
      </w:pPr>
    </w:p>
    <w:p w14:paraId="08D41E92" w14:textId="77777777" w:rsidR="00AB3031" w:rsidRPr="0042247B" w:rsidRDefault="00AB3031" w:rsidP="00BC7C7F">
      <w:pPr>
        <w:spacing w:line="360" w:lineRule="auto"/>
        <w:rPr>
          <w:rFonts w:ascii="Tahoma" w:hAnsi="Tahoma" w:cs="Tahoma"/>
          <w:sz w:val="22"/>
          <w:szCs w:val="22"/>
        </w:rPr>
      </w:pPr>
    </w:p>
    <w:p w14:paraId="4CA581EF" w14:textId="77777777" w:rsidR="00AB3031" w:rsidRPr="0042247B" w:rsidRDefault="00AB3031" w:rsidP="00BC7C7F">
      <w:pPr>
        <w:pStyle w:val="Corpotesto"/>
        <w:spacing w:line="360" w:lineRule="auto"/>
        <w:ind w:right="7424"/>
        <w:rPr>
          <w:rFonts w:ascii="Tahoma" w:hAnsi="Tahoma" w:cs="Tahoma"/>
          <w:sz w:val="22"/>
          <w:szCs w:val="22"/>
        </w:rPr>
      </w:pPr>
      <w:r w:rsidRPr="0042247B">
        <w:rPr>
          <w:rFonts w:ascii="Tahoma" w:hAnsi="Tahoma" w:cs="Tahoma"/>
          <w:sz w:val="22"/>
          <w:szCs w:val="22"/>
        </w:rPr>
        <w:t>Data, …………………</w:t>
      </w:r>
    </w:p>
    <w:p w14:paraId="04767ED3" w14:textId="77777777" w:rsidR="00AB3031" w:rsidRPr="0042247B" w:rsidRDefault="00AB3031" w:rsidP="00BC7C7F">
      <w:pPr>
        <w:spacing w:line="360" w:lineRule="auto"/>
        <w:rPr>
          <w:rFonts w:ascii="Tahoma" w:hAnsi="Tahoma" w:cs="Tahoma"/>
          <w:sz w:val="22"/>
          <w:szCs w:val="22"/>
        </w:rPr>
      </w:pPr>
    </w:p>
    <w:p w14:paraId="50EC25B0" w14:textId="77777777" w:rsidR="00AB3031" w:rsidRPr="001764A3" w:rsidRDefault="00AB3031" w:rsidP="00D279D6">
      <w:pPr>
        <w:pStyle w:val="Corpotesto"/>
        <w:spacing w:line="360" w:lineRule="auto"/>
        <w:ind w:left="2946"/>
        <w:jc w:val="right"/>
        <w:rPr>
          <w:rFonts w:ascii="Tahoma" w:hAnsi="Tahoma" w:cs="Tahoma"/>
          <w:sz w:val="22"/>
          <w:szCs w:val="22"/>
        </w:rPr>
      </w:pPr>
      <w:r w:rsidRPr="001764A3">
        <w:rPr>
          <w:rFonts w:ascii="Tahoma" w:hAnsi="Tahoma" w:cs="Tahoma"/>
          <w:sz w:val="22"/>
          <w:szCs w:val="22"/>
        </w:rPr>
        <w:t>(timbro della ditta e firma del legale rappre</w:t>
      </w:r>
      <w:r w:rsidRPr="001764A3">
        <w:rPr>
          <w:rFonts w:ascii="Tahoma" w:hAnsi="Tahoma" w:cs="Tahoma"/>
          <w:spacing w:val="1"/>
          <w:sz w:val="22"/>
          <w:szCs w:val="22"/>
        </w:rPr>
        <w:t>s</w:t>
      </w:r>
      <w:r w:rsidRPr="001764A3">
        <w:rPr>
          <w:rFonts w:ascii="Tahoma" w:hAnsi="Tahoma" w:cs="Tahoma"/>
          <w:sz w:val="22"/>
          <w:szCs w:val="22"/>
        </w:rPr>
        <w:t>entante)</w:t>
      </w:r>
    </w:p>
    <w:sectPr w:rsidR="00AB3031" w:rsidRPr="001764A3" w:rsidSect="008D14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1D5A0" w14:textId="77777777" w:rsidR="00AB3031" w:rsidRDefault="00AB3031">
      <w:r>
        <w:separator/>
      </w:r>
    </w:p>
  </w:endnote>
  <w:endnote w:type="continuationSeparator" w:id="0">
    <w:p w14:paraId="44559A32" w14:textId="77777777" w:rsidR="00AB3031" w:rsidRDefault="00AB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EC441" w14:textId="77777777" w:rsidR="00AB3031" w:rsidRDefault="00AB3031">
      <w:r>
        <w:separator/>
      </w:r>
    </w:p>
  </w:footnote>
  <w:footnote w:type="continuationSeparator" w:id="0">
    <w:p w14:paraId="21CB30F3" w14:textId="77777777" w:rsidR="00AB3031" w:rsidRDefault="00AB3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6A833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2A4BA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D5494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672BC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604B7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6C57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EA90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14DE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1C4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DFCA6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AC23A1A"/>
    <w:multiLevelType w:val="hybridMultilevel"/>
    <w:tmpl w:val="4FEA225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8675575">
    <w:abstractNumId w:val="8"/>
  </w:num>
  <w:num w:numId="2" w16cid:durableId="232351864">
    <w:abstractNumId w:val="3"/>
  </w:num>
  <w:num w:numId="3" w16cid:durableId="1224802360">
    <w:abstractNumId w:val="2"/>
  </w:num>
  <w:num w:numId="4" w16cid:durableId="1760058878">
    <w:abstractNumId w:val="1"/>
  </w:num>
  <w:num w:numId="5" w16cid:durableId="448665218">
    <w:abstractNumId w:val="0"/>
  </w:num>
  <w:num w:numId="6" w16cid:durableId="195167244">
    <w:abstractNumId w:val="9"/>
  </w:num>
  <w:num w:numId="7" w16cid:durableId="2111195203">
    <w:abstractNumId w:val="7"/>
  </w:num>
  <w:num w:numId="8" w16cid:durableId="343947737">
    <w:abstractNumId w:val="6"/>
  </w:num>
  <w:num w:numId="9" w16cid:durableId="644434342">
    <w:abstractNumId w:val="5"/>
  </w:num>
  <w:num w:numId="10" w16cid:durableId="120617890">
    <w:abstractNumId w:val="4"/>
  </w:num>
  <w:num w:numId="11" w16cid:durableId="4221861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46A9F"/>
    <w:rsid w:val="000013E0"/>
    <w:rsid w:val="000140C7"/>
    <w:rsid w:val="000406D3"/>
    <w:rsid w:val="00046A9F"/>
    <w:rsid w:val="0007084B"/>
    <w:rsid w:val="00103F0A"/>
    <w:rsid w:val="001764A3"/>
    <w:rsid w:val="00192923"/>
    <w:rsid w:val="001E13E8"/>
    <w:rsid w:val="00290372"/>
    <w:rsid w:val="002C080C"/>
    <w:rsid w:val="00314C66"/>
    <w:rsid w:val="00314DD8"/>
    <w:rsid w:val="003D4335"/>
    <w:rsid w:val="003E5C64"/>
    <w:rsid w:val="00414EAE"/>
    <w:rsid w:val="00420841"/>
    <w:rsid w:val="0042247B"/>
    <w:rsid w:val="00462FCA"/>
    <w:rsid w:val="00494C74"/>
    <w:rsid w:val="004D6917"/>
    <w:rsid w:val="004F0D3B"/>
    <w:rsid w:val="00500A77"/>
    <w:rsid w:val="005945E8"/>
    <w:rsid w:val="006027AD"/>
    <w:rsid w:val="00612D84"/>
    <w:rsid w:val="006A0138"/>
    <w:rsid w:val="006B251C"/>
    <w:rsid w:val="006D304A"/>
    <w:rsid w:val="006D4EF5"/>
    <w:rsid w:val="0071419B"/>
    <w:rsid w:val="0071740A"/>
    <w:rsid w:val="00717E1A"/>
    <w:rsid w:val="00856EDB"/>
    <w:rsid w:val="008A18B4"/>
    <w:rsid w:val="008C2DD1"/>
    <w:rsid w:val="008C2EF5"/>
    <w:rsid w:val="008D143F"/>
    <w:rsid w:val="008D17B0"/>
    <w:rsid w:val="00905854"/>
    <w:rsid w:val="00914370"/>
    <w:rsid w:val="00950A05"/>
    <w:rsid w:val="00974347"/>
    <w:rsid w:val="00993472"/>
    <w:rsid w:val="00996687"/>
    <w:rsid w:val="00996F28"/>
    <w:rsid w:val="009B558B"/>
    <w:rsid w:val="009F787F"/>
    <w:rsid w:val="00A02D5A"/>
    <w:rsid w:val="00A12F4C"/>
    <w:rsid w:val="00A52427"/>
    <w:rsid w:val="00A93578"/>
    <w:rsid w:val="00AB3031"/>
    <w:rsid w:val="00AB368F"/>
    <w:rsid w:val="00AC5B68"/>
    <w:rsid w:val="00AD5315"/>
    <w:rsid w:val="00AF71B6"/>
    <w:rsid w:val="00B64AA9"/>
    <w:rsid w:val="00B76FCB"/>
    <w:rsid w:val="00B77DC1"/>
    <w:rsid w:val="00BA2006"/>
    <w:rsid w:val="00BC7C7F"/>
    <w:rsid w:val="00C2436F"/>
    <w:rsid w:val="00C45434"/>
    <w:rsid w:val="00C6235D"/>
    <w:rsid w:val="00CB22E7"/>
    <w:rsid w:val="00CD5587"/>
    <w:rsid w:val="00CE4A99"/>
    <w:rsid w:val="00CE5498"/>
    <w:rsid w:val="00CF1957"/>
    <w:rsid w:val="00D279D6"/>
    <w:rsid w:val="00D771BA"/>
    <w:rsid w:val="00DA2F05"/>
    <w:rsid w:val="00E02840"/>
    <w:rsid w:val="00E70501"/>
    <w:rsid w:val="00EC1793"/>
    <w:rsid w:val="00FC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B7C718D"/>
  <w15:docId w15:val="{2C612474-7D0F-4D86-8B4D-65A795A0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6A9F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046A9F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046A9F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Heading11">
    <w:name w:val="Heading 11"/>
    <w:basedOn w:val="Normale"/>
    <w:uiPriority w:val="99"/>
    <w:rsid w:val="00046A9F"/>
    <w:pPr>
      <w:widowControl w:val="0"/>
      <w:ind w:left="6"/>
      <w:outlineLvl w:val="1"/>
    </w:pPr>
    <w:rPr>
      <w:rFonts w:ascii="Arial" w:eastAsia="Calibri" w:hAnsi="Arial"/>
      <w:b/>
      <w:bCs/>
      <w:lang w:val="en-US" w:eastAsia="en-US"/>
    </w:rPr>
  </w:style>
  <w:style w:type="paragraph" w:styleId="Titolo">
    <w:name w:val="Title"/>
    <w:basedOn w:val="Normale"/>
    <w:link w:val="TitoloCarattere"/>
    <w:uiPriority w:val="99"/>
    <w:qFormat/>
    <w:locked/>
    <w:rsid w:val="0042247B"/>
    <w:pPr>
      <w:jc w:val="center"/>
    </w:pPr>
    <w:rPr>
      <w:rFonts w:ascii="Arial" w:eastAsia="Calibri" w:hAnsi="Arial" w:cs="Arial"/>
      <w:b/>
      <w:bCs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494C74"/>
    <w:rPr>
      <w:rFonts w:ascii="Cambria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B76F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17E1A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76F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17E1A"/>
    <w:rPr>
      <w:rFonts w:ascii="Times New Roman" w:hAnsi="Times New Roman" w:cs="Times New Roman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rsid w:val="00996F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314C66"/>
    <w:rPr>
      <w:rFonts w:ascii="Times New Roman" w:hAnsi="Times New Roman" w:cs="Times New Roman"/>
      <w:sz w:val="2"/>
    </w:rPr>
  </w:style>
  <w:style w:type="paragraph" w:styleId="Testofumetto">
    <w:name w:val="Balloon Text"/>
    <w:basedOn w:val="Normale"/>
    <w:link w:val="TestofumettoCarattere"/>
    <w:uiPriority w:val="99"/>
    <w:semiHidden/>
    <w:rsid w:val="00996F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14C66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Company>Provincia di Venezia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claudio.paggiarin</dc:creator>
  <cp:keywords/>
  <dc:description/>
  <cp:lastModifiedBy>Roberta Sambo</cp:lastModifiedBy>
  <cp:revision>9</cp:revision>
  <cp:lastPrinted>2017-05-05T08:31:00Z</cp:lastPrinted>
  <dcterms:created xsi:type="dcterms:W3CDTF">2022-07-04T09:46:00Z</dcterms:created>
  <dcterms:modified xsi:type="dcterms:W3CDTF">2023-11-06T09:51:00Z</dcterms:modified>
</cp:coreProperties>
</file>