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BB1AA" w14:textId="77777777" w:rsidR="005D3DA1" w:rsidRDefault="006A5BEB">
      <w:pPr>
        <w:pBdr>
          <w:top w:val="nil"/>
          <w:left w:val="nil"/>
          <w:bottom w:val="nil"/>
          <w:right w:val="nil"/>
          <w:between w:val="nil"/>
        </w:pBdr>
        <w:spacing w:line="276" w:lineRule="auto"/>
        <w:ind w:hanging="2"/>
        <w:rPr>
          <w:rFonts w:ascii="Constantia" w:eastAsia="Constantia" w:hAnsi="Constantia" w:cs="Constantia"/>
          <w:color w:val="000000"/>
          <w:sz w:val="22"/>
          <w:szCs w:val="22"/>
        </w:rPr>
      </w:pPr>
      <w:r>
        <w:rPr>
          <w:rFonts w:ascii="Constantia" w:eastAsia="Constantia" w:hAnsi="Constantia" w:cs="Constantia"/>
          <w:color w:val="000000"/>
          <w:sz w:val="22"/>
          <w:szCs w:val="22"/>
        </w:rPr>
        <w:t>(fac simile di domanda in carta semplice)</w:t>
      </w:r>
    </w:p>
    <w:p w14:paraId="040B89F9" w14:textId="77777777" w:rsidR="005D3DA1" w:rsidRDefault="006A5BEB">
      <w:pPr>
        <w:pBdr>
          <w:top w:val="nil"/>
          <w:left w:val="nil"/>
          <w:bottom w:val="nil"/>
          <w:right w:val="nil"/>
          <w:between w:val="nil"/>
        </w:pBdr>
        <w:spacing w:line="276" w:lineRule="auto"/>
        <w:ind w:hanging="2"/>
        <w:jc w:val="right"/>
        <w:rPr>
          <w:rFonts w:ascii="Constantia" w:eastAsia="Constantia" w:hAnsi="Constantia" w:cs="Constantia"/>
          <w:color w:val="000000"/>
          <w:sz w:val="22"/>
          <w:szCs w:val="22"/>
        </w:rPr>
      </w:pPr>
      <w:r>
        <w:rPr>
          <w:rFonts w:ascii="Constantia" w:eastAsia="Constantia" w:hAnsi="Constantia" w:cs="Constantia"/>
          <w:color w:val="000000"/>
          <w:sz w:val="22"/>
          <w:szCs w:val="22"/>
        </w:rPr>
        <w:t>Ad UNIONCAMERE DEL VENETO</w:t>
      </w:r>
    </w:p>
    <w:p w14:paraId="49B8C64F" w14:textId="77777777" w:rsidR="005D3DA1" w:rsidRDefault="006A5BEB">
      <w:pPr>
        <w:pBdr>
          <w:top w:val="nil"/>
          <w:left w:val="nil"/>
          <w:bottom w:val="nil"/>
          <w:right w:val="nil"/>
          <w:between w:val="nil"/>
        </w:pBdr>
        <w:spacing w:line="276" w:lineRule="auto"/>
        <w:ind w:hanging="2"/>
        <w:jc w:val="right"/>
        <w:rPr>
          <w:rFonts w:ascii="Constantia" w:eastAsia="Constantia" w:hAnsi="Constantia" w:cs="Constantia"/>
          <w:color w:val="000000"/>
          <w:sz w:val="22"/>
          <w:szCs w:val="22"/>
        </w:rPr>
      </w:pPr>
      <w:r>
        <w:rPr>
          <w:rFonts w:ascii="Constantia" w:eastAsia="Constantia" w:hAnsi="Constantia" w:cs="Constantia"/>
          <w:color w:val="000000"/>
          <w:sz w:val="22"/>
          <w:szCs w:val="22"/>
        </w:rPr>
        <w:t>Via delle Industrie n. 19/d</w:t>
      </w:r>
    </w:p>
    <w:p w14:paraId="509CAF06" w14:textId="77777777" w:rsidR="005D3DA1" w:rsidRDefault="006A5BEB">
      <w:pPr>
        <w:pBdr>
          <w:top w:val="nil"/>
          <w:left w:val="nil"/>
          <w:bottom w:val="nil"/>
          <w:right w:val="nil"/>
          <w:between w:val="nil"/>
        </w:pBdr>
        <w:spacing w:line="276" w:lineRule="auto"/>
        <w:ind w:hanging="2"/>
        <w:jc w:val="right"/>
        <w:rPr>
          <w:rFonts w:ascii="Constantia" w:eastAsia="Constantia" w:hAnsi="Constantia" w:cs="Constantia"/>
          <w:color w:val="000000"/>
          <w:sz w:val="22"/>
          <w:szCs w:val="22"/>
        </w:rPr>
      </w:pPr>
      <w:r>
        <w:rPr>
          <w:rFonts w:ascii="Constantia" w:eastAsia="Constantia" w:hAnsi="Constantia" w:cs="Constantia"/>
          <w:color w:val="000000"/>
          <w:sz w:val="22"/>
          <w:szCs w:val="22"/>
        </w:rPr>
        <w:t>30175 VENEZIA-MARGHERA</w:t>
      </w:r>
    </w:p>
    <w:p w14:paraId="25F3495B" w14:textId="77777777" w:rsidR="005D3DA1" w:rsidRDefault="005D3DA1">
      <w:pPr>
        <w:pBdr>
          <w:top w:val="nil"/>
          <w:left w:val="nil"/>
          <w:bottom w:val="nil"/>
          <w:right w:val="nil"/>
          <w:between w:val="nil"/>
        </w:pBdr>
        <w:spacing w:line="276" w:lineRule="auto"/>
        <w:ind w:hanging="2"/>
        <w:jc w:val="right"/>
        <w:rPr>
          <w:rFonts w:ascii="Constantia" w:eastAsia="Constantia" w:hAnsi="Constantia" w:cs="Constantia"/>
          <w:color w:val="000000"/>
          <w:sz w:val="22"/>
          <w:szCs w:val="22"/>
        </w:rPr>
      </w:pPr>
    </w:p>
    <w:p w14:paraId="0151E92D" w14:textId="77777777" w:rsidR="005D3DA1" w:rsidRDefault="006A5BEB">
      <w:pPr>
        <w:pBdr>
          <w:top w:val="nil"/>
          <w:left w:val="nil"/>
          <w:bottom w:val="nil"/>
          <w:right w:val="nil"/>
          <w:between w:val="nil"/>
        </w:pBdr>
        <w:spacing w:line="276" w:lineRule="auto"/>
        <w:ind w:hanging="2"/>
        <w:jc w:val="both"/>
        <w:rPr>
          <w:rFonts w:ascii="Constantia" w:eastAsia="Constantia" w:hAnsi="Constantia" w:cs="Constantia"/>
          <w:sz w:val="22"/>
          <w:szCs w:val="22"/>
        </w:rPr>
      </w:pPr>
      <w:r>
        <w:rPr>
          <w:rFonts w:ascii="Constantia" w:eastAsia="Constantia" w:hAnsi="Constantia" w:cs="Constantia"/>
          <w:color w:val="000000"/>
          <w:sz w:val="22"/>
          <w:szCs w:val="22"/>
        </w:rPr>
        <w:t xml:space="preserve">Oggetto: </w:t>
      </w:r>
      <w:r>
        <w:rPr>
          <w:rFonts w:ascii="Constantia" w:eastAsia="Constantia" w:hAnsi="Constantia" w:cs="Constantia"/>
          <w:sz w:val="22"/>
          <w:szCs w:val="22"/>
        </w:rPr>
        <w:t>AVVISO DI SELEZIONE PER TITOLI E COLLOQUIO PER N. 3 CONTRATTI DI COLLABORAZIONE COORDINATA E CONTINUATIVA PER I SEGUENTI PROFILI:</w:t>
      </w:r>
    </w:p>
    <w:p w14:paraId="3E6B10E8" w14:textId="77777777" w:rsidR="005D3DA1" w:rsidRDefault="006A5BEB">
      <w:pPr>
        <w:numPr>
          <w:ilvl w:val="0"/>
          <w:numId w:val="10"/>
        </w:numPr>
        <w:pBdr>
          <w:top w:val="nil"/>
          <w:left w:val="nil"/>
          <w:bottom w:val="nil"/>
          <w:right w:val="nil"/>
          <w:between w:val="nil"/>
        </w:pBdr>
        <w:spacing w:line="276" w:lineRule="auto"/>
        <w:ind w:left="283" w:hanging="283"/>
        <w:jc w:val="both"/>
        <w:rPr>
          <w:rFonts w:ascii="Constantia" w:eastAsia="Constantia" w:hAnsi="Constantia" w:cs="Constantia"/>
          <w:sz w:val="22"/>
          <w:szCs w:val="22"/>
        </w:rPr>
      </w:pPr>
      <w:r>
        <w:rPr>
          <w:rFonts w:ascii="Constantia" w:eastAsia="Constantia" w:hAnsi="Constantia" w:cs="Constantia"/>
          <w:sz w:val="22"/>
          <w:szCs w:val="22"/>
        </w:rPr>
        <w:t>n. 1 PER ATTIVITA’ DI SUPPORTO TECNICO OPERATIVO ALLA GESTIONE DEL PROGETTO FRIEND EUROPE 2025-2028 APPROVATO NELL’AMBITO DI ENTERPRISE EUROPE NETWORK – SINGLE MARKET PROGRAMME CUP: C39J25001270002</w:t>
      </w:r>
    </w:p>
    <w:p w14:paraId="2C74588B" w14:textId="77777777" w:rsidR="005D3DA1" w:rsidRDefault="006A5BEB">
      <w:pPr>
        <w:numPr>
          <w:ilvl w:val="0"/>
          <w:numId w:val="10"/>
        </w:numPr>
        <w:pBdr>
          <w:top w:val="nil"/>
          <w:left w:val="nil"/>
          <w:bottom w:val="nil"/>
          <w:right w:val="nil"/>
          <w:between w:val="nil"/>
        </w:pBdr>
        <w:spacing w:line="276" w:lineRule="auto"/>
        <w:ind w:left="283" w:hanging="283"/>
        <w:jc w:val="both"/>
        <w:rPr>
          <w:rFonts w:ascii="Constantia" w:eastAsia="Constantia" w:hAnsi="Constantia" w:cs="Constantia"/>
          <w:sz w:val="22"/>
          <w:szCs w:val="22"/>
        </w:rPr>
      </w:pPr>
      <w:r>
        <w:rPr>
          <w:rFonts w:ascii="Constantia" w:eastAsia="Constantia" w:hAnsi="Constantia" w:cs="Constantia"/>
          <w:sz w:val="22"/>
          <w:szCs w:val="22"/>
        </w:rPr>
        <w:t>n. 1 PER ATTIVITA’ DI SUPPORTO TECNICO OPERATIVO ALLA GESTIONE DEL PROGETTO STRATEGICO LEAP TO BLUE APPROVATO NELL’AMBITO DI INTERREG ITALIA-CROAZIA 2021-2027  CUP: C49J25000620007</w:t>
      </w:r>
    </w:p>
    <w:p w14:paraId="06759DA6" w14:textId="77777777" w:rsidR="005D3DA1" w:rsidRDefault="006A5BEB">
      <w:pPr>
        <w:numPr>
          <w:ilvl w:val="0"/>
          <w:numId w:val="10"/>
        </w:numPr>
        <w:pBdr>
          <w:top w:val="nil"/>
          <w:left w:val="nil"/>
          <w:bottom w:val="nil"/>
          <w:right w:val="nil"/>
          <w:between w:val="nil"/>
        </w:pBdr>
        <w:spacing w:line="276" w:lineRule="auto"/>
        <w:ind w:left="283" w:hanging="283"/>
        <w:jc w:val="both"/>
        <w:rPr>
          <w:rFonts w:ascii="Constantia" w:eastAsia="Constantia" w:hAnsi="Constantia" w:cs="Constantia"/>
          <w:sz w:val="22"/>
          <w:szCs w:val="22"/>
        </w:rPr>
      </w:pPr>
      <w:r>
        <w:rPr>
          <w:rFonts w:ascii="Constantia" w:eastAsia="Constantia" w:hAnsi="Constantia" w:cs="Constantia"/>
          <w:sz w:val="22"/>
          <w:szCs w:val="22"/>
        </w:rPr>
        <w:t>n. 1 PER ATTIVITA’ DI INFORMAZIONE DELLA REGIONE DEL VENETO NELL’AMBITO DELLA PARTECIPAZIONE AL PROGRAMMA INTERREG ITALIA-SLOVENIA 2021-2027 CUP D89J21022690003</w:t>
      </w:r>
    </w:p>
    <w:p w14:paraId="692D91EA"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sz w:val="22"/>
          <w:szCs w:val="22"/>
        </w:rPr>
      </w:pPr>
    </w:p>
    <w:p w14:paraId="1443A915" w14:textId="77777777" w:rsidR="005D3DA1" w:rsidRDefault="006A5BEB">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_l_sottoscritt__________________________________________________________ nat_ a ___________________________________(_____) il _________________________________</w:t>
      </w:r>
    </w:p>
    <w:p w14:paraId="02BA53C3" w14:textId="77777777" w:rsidR="005D3DA1" w:rsidRDefault="006A5BEB">
      <w:pPr>
        <w:pBdr>
          <w:top w:val="nil"/>
          <w:left w:val="nil"/>
          <w:bottom w:val="nil"/>
          <w:right w:val="nil"/>
          <w:between w:val="nil"/>
        </w:pBdr>
        <w:spacing w:line="276" w:lineRule="auto"/>
        <w:ind w:hanging="2"/>
        <w:rPr>
          <w:rFonts w:ascii="Constantia" w:eastAsia="Constantia" w:hAnsi="Constantia" w:cs="Constantia"/>
          <w:color w:val="000000"/>
          <w:sz w:val="22"/>
          <w:szCs w:val="22"/>
        </w:rPr>
      </w:pPr>
      <w:r>
        <w:rPr>
          <w:rFonts w:ascii="Constantia" w:eastAsia="Constantia" w:hAnsi="Constantia" w:cs="Constantia"/>
          <w:color w:val="000000"/>
          <w:sz w:val="22"/>
          <w:szCs w:val="22"/>
        </w:rPr>
        <w:t>residente a _____________________________Via___________________________________</w:t>
      </w:r>
    </w:p>
    <w:p w14:paraId="412C1E1B" w14:textId="77777777" w:rsidR="005D3DA1" w:rsidRDefault="006A5BEB">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Cap_________ tel. _________________________ C.F.: _______________________________</w:t>
      </w:r>
    </w:p>
    <w:p w14:paraId="548BC97A"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p w14:paraId="11BD2BBC" w14:textId="77777777" w:rsidR="005D3DA1" w:rsidRDefault="006A5BEB">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Visto l’avviso di selezione, di cui dichiara di accettare integralmente ed incondizionatamente le previsioni,</w:t>
      </w:r>
    </w:p>
    <w:p w14:paraId="214379AE"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p w14:paraId="349FCC66" w14:textId="77777777" w:rsidR="005D3DA1" w:rsidRDefault="006A5BEB">
      <w:pPr>
        <w:pBdr>
          <w:top w:val="nil"/>
          <w:left w:val="nil"/>
          <w:bottom w:val="nil"/>
          <w:right w:val="nil"/>
          <w:between w:val="nil"/>
        </w:pBdr>
        <w:spacing w:line="276" w:lineRule="auto"/>
        <w:ind w:hanging="2"/>
        <w:jc w:val="center"/>
        <w:rPr>
          <w:rFonts w:ascii="Constantia" w:eastAsia="Constantia" w:hAnsi="Constantia" w:cs="Constantia"/>
          <w:color w:val="000000"/>
          <w:sz w:val="22"/>
          <w:szCs w:val="22"/>
        </w:rPr>
      </w:pPr>
      <w:r>
        <w:rPr>
          <w:rFonts w:ascii="Constantia" w:eastAsia="Constantia" w:hAnsi="Constantia" w:cs="Constantia"/>
          <w:color w:val="000000"/>
          <w:sz w:val="22"/>
          <w:szCs w:val="22"/>
        </w:rPr>
        <w:t>C H I E D E</w:t>
      </w:r>
    </w:p>
    <w:p w14:paraId="717123C4" w14:textId="77777777" w:rsidR="005D3DA1" w:rsidRDefault="005D3DA1">
      <w:pPr>
        <w:pBdr>
          <w:top w:val="nil"/>
          <w:left w:val="nil"/>
          <w:bottom w:val="nil"/>
          <w:right w:val="nil"/>
          <w:between w:val="nil"/>
        </w:pBdr>
        <w:spacing w:line="276" w:lineRule="auto"/>
        <w:ind w:hanging="2"/>
        <w:jc w:val="center"/>
        <w:rPr>
          <w:rFonts w:ascii="Constantia" w:eastAsia="Constantia" w:hAnsi="Constantia" w:cs="Constantia"/>
          <w:color w:val="000000"/>
          <w:sz w:val="22"/>
          <w:szCs w:val="22"/>
        </w:rPr>
      </w:pPr>
    </w:p>
    <w:p w14:paraId="1C7617AF" w14:textId="77777777" w:rsidR="005D3DA1" w:rsidRDefault="006A5BEB">
      <w:pPr>
        <w:pBdr>
          <w:top w:val="nil"/>
          <w:left w:val="nil"/>
          <w:bottom w:val="nil"/>
          <w:right w:val="nil"/>
          <w:between w:val="nil"/>
        </w:pBdr>
        <w:spacing w:line="276" w:lineRule="auto"/>
        <w:ind w:hanging="2"/>
        <w:jc w:val="center"/>
        <w:rPr>
          <w:rFonts w:ascii="Constantia" w:eastAsia="Constantia" w:hAnsi="Constantia" w:cs="Constantia"/>
          <w:color w:val="000000"/>
          <w:sz w:val="22"/>
          <w:szCs w:val="22"/>
        </w:rPr>
      </w:pPr>
      <w:r>
        <w:rPr>
          <w:rFonts w:ascii="Constantia" w:eastAsia="Constantia" w:hAnsi="Constantia" w:cs="Constantia"/>
          <w:color w:val="000000"/>
          <w:sz w:val="22"/>
          <w:szCs w:val="22"/>
        </w:rPr>
        <w:t xml:space="preserve">DI ESSERE AMMESS_   ALLA SELEZIONE </w:t>
      </w:r>
      <w:r>
        <w:rPr>
          <w:rFonts w:ascii="Constantia" w:eastAsia="Constantia" w:hAnsi="Constantia" w:cs="Constantia"/>
          <w:sz w:val="22"/>
          <w:szCs w:val="22"/>
        </w:rPr>
        <w:t>SOPRA INDICATA</w:t>
      </w:r>
    </w:p>
    <w:p w14:paraId="79774340" w14:textId="77777777" w:rsidR="005D3DA1" w:rsidRDefault="005D3DA1">
      <w:pPr>
        <w:pBdr>
          <w:top w:val="nil"/>
          <w:left w:val="nil"/>
          <w:bottom w:val="nil"/>
          <w:right w:val="nil"/>
          <w:between w:val="nil"/>
        </w:pBdr>
        <w:spacing w:line="276" w:lineRule="auto"/>
        <w:ind w:hanging="2"/>
        <w:jc w:val="center"/>
        <w:rPr>
          <w:rFonts w:ascii="Constantia" w:eastAsia="Constantia" w:hAnsi="Constantia" w:cs="Constantia"/>
          <w:color w:val="000000"/>
          <w:sz w:val="22"/>
          <w:szCs w:val="22"/>
        </w:rPr>
      </w:pPr>
    </w:p>
    <w:p w14:paraId="6F5BF4AB" w14:textId="77777777" w:rsidR="005D3DA1" w:rsidRDefault="006A5BEB">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A tal fine, ai sensi degli artt. 46 e 47 del D.P.R. 28/12/2000 n. 445 e consapevole che le dichiarazioni mendaci sono punite ai sensi del codice penale e delle leggi speciali in materia.</w:t>
      </w:r>
    </w:p>
    <w:p w14:paraId="35C63F3B"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p w14:paraId="11747EB2" w14:textId="77777777" w:rsidR="005D3DA1" w:rsidRDefault="006A5BEB">
      <w:pPr>
        <w:pBdr>
          <w:top w:val="nil"/>
          <w:left w:val="nil"/>
          <w:bottom w:val="nil"/>
          <w:right w:val="nil"/>
          <w:between w:val="nil"/>
        </w:pBdr>
        <w:spacing w:line="276" w:lineRule="auto"/>
        <w:ind w:hanging="2"/>
        <w:jc w:val="center"/>
        <w:rPr>
          <w:rFonts w:ascii="Constantia" w:eastAsia="Constantia" w:hAnsi="Constantia" w:cs="Constantia"/>
          <w:color w:val="000000"/>
          <w:sz w:val="22"/>
          <w:szCs w:val="22"/>
        </w:rPr>
      </w:pPr>
      <w:r>
        <w:rPr>
          <w:rFonts w:ascii="Constantia" w:eastAsia="Constantia" w:hAnsi="Constantia" w:cs="Constantia"/>
          <w:color w:val="000000"/>
          <w:sz w:val="22"/>
          <w:szCs w:val="22"/>
        </w:rPr>
        <w:t>DICHIARA</w:t>
      </w:r>
    </w:p>
    <w:p w14:paraId="3D2D3859" w14:textId="77777777" w:rsidR="005D3DA1" w:rsidRDefault="006A5BEB">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b/>
          <w:color w:val="000000"/>
          <w:sz w:val="22"/>
          <w:szCs w:val="22"/>
        </w:rPr>
        <w:t xml:space="preserve">1 </w:t>
      </w:r>
      <w:r>
        <w:rPr>
          <w:rFonts w:ascii="Constantia" w:eastAsia="Constantia" w:hAnsi="Constantia" w:cs="Constantia"/>
          <w:color w:val="000000"/>
          <w:sz w:val="22"/>
          <w:szCs w:val="22"/>
        </w:rPr>
        <w:t>- di essere in possesso della cittadinanza italiana o di uno degli Stati membri dell’Unione Europea (in quest’ultimo caso specificare quale e compilare anche i due punti successivi)</w:t>
      </w:r>
    </w:p>
    <w:p w14:paraId="0AD78554" w14:textId="77777777" w:rsidR="005D3DA1" w:rsidRDefault="006A5BEB">
      <w:pPr>
        <w:numPr>
          <w:ilvl w:val="0"/>
          <w:numId w:val="7"/>
        </w:numPr>
        <w:pBdr>
          <w:top w:val="nil"/>
          <w:left w:val="nil"/>
          <w:bottom w:val="nil"/>
          <w:right w:val="nil"/>
          <w:between w:val="nil"/>
        </w:pBdr>
        <w:spacing w:line="276" w:lineRule="auto"/>
        <w:ind w:left="0"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godere dei diritti civili e politici nello Stato di appartenenza o provenienza;</w:t>
      </w:r>
    </w:p>
    <w:p w14:paraId="09229693" w14:textId="77777777" w:rsidR="005D3DA1" w:rsidRDefault="006A5BEB">
      <w:pPr>
        <w:numPr>
          <w:ilvl w:val="0"/>
          <w:numId w:val="7"/>
        </w:numPr>
        <w:pBdr>
          <w:top w:val="nil"/>
          <w:left w:val="nil"/>
          <w:bottom w:val="nil"/>
          <w:right w:val="nil"/>
          <w:between w:val="nil"/>
        </w:pBdr>
        <w:spacing w:line="276" w:lineRule="auto"/>
        <w:ind w:left="0"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di avere adeguata conoscenza della lingua italiana</w:t>
      </w:r>
    </w:p>
    <w:p w14:paraId="0EF73B94" w14:textId="77777777" w:rsidR="005D3DA1" w:rsidRDefault="006A5BEB">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b/>
          <w:color w:val="000000"/>
          <w:sz w:val="22"/>
          <w:szCs w:val="22"/>
        </w:rPr>
        <w:t xml:space="preserve">2 </w:t>
      </w:r>
      <w:r>
        <w:rPr>
          <w:rFonts w:ascii="Constantia" w:eastAsia="Constantia" w:hAnsi="Constantia" w:cs="Constantia"/>
          <w:color w:val="000000"/>
          <w:sz w:val="22"/>
          <w:szCs w:val="22"/>
        </w:rPr>
        <w:t>– di</w:t>
      </w:r>
    </w:p>
    <w:p w14:paraId="3DB55CC1" w14:textId="77777777" w:rsidR="005D3DA1" w:rsidRDefault="006A5BEB">
      <w:pPr>
        <w:numPr>
          <w:ilvl w:val="0"/>
          <w:numId w:val="9"/>
        </w:numPr>
        <w:pBdr>
          <w:top w:val="nil"/>
          <w:left w:val="nil"/>
          <w:bottom w:val="nil"/>
          <w:right w:val="nil"/>
          <w:between w:val="nil"/>
        </w:pBdr>
        <w:spacing w:line="276" w:lineRule="auto"/>
        <w:ind w:left="0"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essere iscritto/a nelle liste elettorali del Comune di _____________________________________________________________________________</w:t>
      </w:r>
    </w:p>
    <w:p w14:paraId="71B43698" w14:textId="77777777" w:rsidR="005D3DA1" w:rsidRDefault="006A5BEB">
      <w:pPr>
        <w:numPr>
          <w:ilvl w:val="0"/>
          <w:numId w:val="9"/>
        </w:numPr>
        <w:pBdr>
          <w:top w:val="nil"/>
          <w:left w:val="nil"/>
          <w:bottom w:val="nil"/>
          <w:right w:val="nil"/>
          <w:between w:val="nil"/>
        </w:pBdr>
        <w:spacing w:line="276" w:lineRule="auto"/>
        <w:ind w:left="0"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di non essere iscritto o di essere stato cancellato dalle liste elettorali, per i seguenti motivi_______________________________________________________________________</w:t>
      </w:r>
    </w:p>
    <w:p w14:paraId="299F674C" w14:textId="77777777" w:rsidR="005D3DA1" w:rsidRDefault="006A5BEB">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b/>
          <w:color w:val="000000"/>
          <w:sz w:val="22"/>
          <w:szCs w:val="22"/>
        </w:rPr>
        <w:t xml:space="preserve">3 </w:t>
      </w:r>
      <w:r>
        <w:rPr>
          <w:rFonts w:ascii="Constantia" w:eastAsia="Constantia" w:hAnsi="Constantia" w:cs="Constantia"/>
          <w:color w:val="000000"/>
          <w:sz w:val="22"/>
          <w:szCs w:val="22"/>
        </w:rPr>
        <w:t>- di</w:t>
      </w:r>
    </w:p>
    <w:p w14:paraId="634A8EAC" w14:textId="77777777" w:rsidR="005D3DA1" w:rsidRDefault="006A5BEB">
      <w:pPr>
        <w:numPr>
          <w:ilvl w:val="0"/>
          <w:numId w:val="8"/>
        </w:numPr>
        <w:pBdr>
          <w:top w:val="nil"/>
          <w:left w:val="nil"/>
          <w:bottom w:val="nil"/>
          <w:right w:val="nil"/>
          <w:between w:val="nil"/>
        </w:pBdr>
        <w:spacing w:line="276" w:lineRule="auto"/>
        <w:ind w:left="0"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non aver riportato condanne penali;</w:t>
      </w:r>
    </w:p>
    <w:p w14:paraId="3E5041F0" w14:textId="77777777" w:rsidR="005D3DA1" w:rsidRDefault="006A5BEB">
      <w:pPr>
        <w:numPr>
          <w:ilvl w:val="0"/>
          <w:numId w:val="8"/>
        </w:numPr>
        <w:pBdr>
          <w:top w:val="nil"/>
          <w:left w:val="nil"/>
          <w:bottom w:val="nil"/>
          <w:right w:val="nil"/>
          <w:between w:val="nil"/>
        </w:pBdr>
        <w:spacing w:line="276" w:lineRule="auto"/>
        <w:ind w:left="0"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lastRenderedPageBreak/>
        <w:t>aver riportato le seguenti condanne penali _____________________________ _______________________________________________________________________</w:t>
      </w:r>
    </w:p>
    <w:p w14:paraId="27FE6BC8" w14:textId="77777777" w:rsidR="005D3DA1" w:rsidRDefault="006A5BEB">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b/>
          <w:color w:val="000000"/>
          <w:sz w:val="22"/>
          <w:szCs w:val="22"/>
        </w:rPr>
        <w:t xml:space="preserve">4 </w:t>
      </w:r>
      <w:r>
        <w:rPr>
          <w:rFonts w:ascii="Constantia" w:eastAsia="Constantia" w:hAnsi="Constantia" w:cs="Constantia"/>
          <w:color w:val="000000"/>
          <w:sz w:val="22"/>
          <w:szCs w:val="22"/>
        </w:rPr>
        <w:t>– di</w:t>
      </w:r>
    </w:p>
    <w:p w14:paraId="66799818" w14:textId="77777777" w:rsidR="005D3DA1" w:rsidRDefault="006A5BEB">
      <w:pPr>
        <w:numPr>
          <w:ilvl w:val="0"/>
          <w:numId w:val="5"/>
        </w:numPr>
        <w:pBdr>
          <w:top w:val="nil"/>
          <w:left w:val="nil"/>
          <w:bottom w:val="nil"/>
          <w:right w:val="nil"/>
          <w:between w:val="nil"/>
        </w:pBdr>
        <w:spacing w:line="276" w:lineRule="auto"/>
        <w:ind w:left="0"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non aver procedimenti penali pendenti;</w:t>
      </w:r>
    </w:p>
    <w:p w14:paraId="61CCB2A6" w14:textId="77777777" w:rsidR="005D3DA1" w:rsidRDefault="006A5BEB">
      <w:pPr>
        <w:numPr>
          <w:ilvl w:val="0"/>
          <w:numId w:val="5"/>
        </w:numPr>
        <w:pBdr>
          <w:top w:val="nil"/>
          <w:left w:val="nil"/>
          <w:bottom w:val="nil"/>
          <w:right w:val="nil"/>
          <w:between w:val="nil"/>
        </w:pBdr>
        <w:spacing w:line="276" w:lineRule="auto"/>
        <w:ind w:left="0" w:firstLine="0"/>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avere i seguenti procedimenti penali pendenti: ______________________________</w:t>
      </w:r>
    </w:p>
    <w:p w14:paraId="04EE73A8" w14:textId="77777777" w:rsidR="005D3DA1" w:rsidRDefault="006A5BEB">
      <w:pPr>
        <w:pBdr>
          <w:top w:val="nil"/>
          <w:left w:val="nil"/>
          <w:bottom w:val="nil"/>
          <w:right w:val="nil"/>
          <w:between w:val="nil"/>
        </w:pBdr>
        <w:spacing w:line="276" w:lineRule="auto"/>
        <w:ind w:left="426" w:hanging="426"/>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__________________________________________________________________________</w:t>
      </w:r>
    </w:p>
    <w:p w14:paraId="4AD7B658" w14:textId="77777777" w:rsidR="005D3DA1" w:rsidRDefault="006A5BEB">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b/>
          <w:color w:val="000000"/>
          <w:sz w:val="22"/>
          <w:szCs w:val="22"/>
        </w:rPr>
        <w:t xml:space="preserve">5 </w:t>
      </w:r>
      <w:r>
        <w:rPr>
          <w:rFonts w:ascii="Constantia" w:eastAsia="Constantia" w:hAnsi="Constantia" w:cs="Constantia"/>
          <w:color w:val="000000"/>
          <w:sz w:val="22"/>
          <w:szCs w:val="22"/>
        </w:rPr>
        <w:t>– di</w:t>
      </w:r>
    </w:p>
    <w:p w14:paraId="507B1E4B" w14:textId="77777777" w:rsidR="005D3DA1" w:rsidRDefault="006A5BEB">
      <w:pPr>
        <w:numPr>
          <w:ilvl w:val="0"/>
          <w:numId w:val="5"/>
        </w:numPr>
        <w:pBdr>
          <w:top w:val="nil"/>
          <w:left w:val="nil"/>
          <w:bottom w:val="nil"/>
          <w:right w:val="nil"/>
          <w:between w:val="nil"/>
        </w:pBdr>
        <w:spacing w:line="276" w:lineRule="auto"/>
        <w:ind w:left="0"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essere idone_ all’impiego;</w:t>
      </w:r>
    </w:p>
    <w:p w14:paraId="1E45F24C" w14:textId="77777777" w:rsidR="005D3DA1" w:rsidRDefault="006A5BEB">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b/>
          <w:color w:val="000000"/>
          <w:sz w:val="22"/>
          <w:szCs w:val="22"/>
        </w:rPr>
        <w:t xml:space="preserve">6 </w:t>
      </w:r>
      <w:r>
        <w:rPr>
          <w:rFonts w:ascii="Constantia" w:eastAsia="Constantia" w:hAnsi="Constantia" w:cs="Constantia"/>
          <w:color w:val="000000"/>
          <w:sz w:val="22"/>
          <w:szCs w:val="22"/>
        </w:rPr>
        <w:t>– di</w:t>
      </w:r>
    </w:p>
    <w:p w14:paraId="7C6D1949" w14:textId="77777777" w:rsidR="005D3DA1" w:rsidRDefault="006A5BEB">
      <w:pPr>
        <w:numPr>
          <w:ilvl w:val="0"/>
          <w:numId w:val="5"/>
        </w:numPr>
        <w:pBdr>
          <w:top w:val="nil"/>
          <w:left w:val="nil"/>
          <w:bottom w:val="nil"/>
          <w:right w:val="nil"/>
          <w:between w:val="nil"/>
        </w:pBdr>
        <w:spacing w:line="276" w:lineRule="auto"/>
        <w:ind w:left="0"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conoscere la lingua inglese ad un livello CEFR/QCER almeno pari a B/2;</w:t>
      </w:r>
    </w:p>
    <w:p w14:paraId="006FF0E5" w14:textId="77777777" w:rsidR="005D3DA1" w:rsidRDefault="006A5BEB">
      <w:pPr>
        <w:pBdr>
          <w:top w:val="nil"/>
          <w:left w:val="nil"/>
          <w:bottom w:val="nil"/>
          <w:right w:val="nil"/>
          <w:between w:val="nil"/>
        </w:pBdr>
        <w:spacing w:line="276" w:lineRule="auto"/>
        <w:ind w:hanging="2"/>
        <w:jc w:val="both"/>
        <w:rPr>
          <w:rFonts w:ascii="Constantia" w:eastAsia="Constantia" w:hAnsi="Constantia" w:cs="Constantia"/>
          <w:sz w:val="22"/>
          <w:szCs w:val="22"/>
        </w:rPr>
      </w:pPr>
      <w:r>
        <w:rPr>
          <w:rFonts w:ascii="Constantia" w:eastAsia="Constantia" w:hAnsi="Constantia" w:cs="Constantia"/>
          <w:b/>
          <w:color w:val="000000"/>
          <w:sz w:val="22"/>
          <w:szCs w:val="22"/>
        </w:rPr>
        <w:t xml:space="preserve">7 </w:t>
      </w:r>
      <w:r>
        <w:rPr>
          <w:rFonts w:ascii="Constantia" w:eastAsia="Constantia" w:hAnsi="Constantia" w:cs="Constantia"/>
          <w:color w:val="000000"/>
          <w:sz w:val="22"/>
          <w:szCs w:val="22"/>
        </w:rPr>
        <w:t>– di</w:t>
      </w:r>
      <w:r>
        <w:rPr>
          <w:rFonts w:ascii="Constantia" w:eastAsia="Constantia" w:hAnsi="Constantia" w:cs="Constantia"/>
          <w:sz w:val="22"/>
          <w:szCs w:val="22"/>
        </w:rPr>
        <w:t xml:space="preserve"> candidarsi alla selezione per il/i profilo/i professionale/i:</w:t>
      </w:r>
    </w:p>
    <w:p w14:paraId="61793FE8" w14:textId="77777777" w:rsidR="005D3DA1" w:rsidRDefault="006A5BEB">
      <w:pPr>
        <w:numPr>
          <w:ilvl w:val="0"/>
          <w:numId w:val="5"/>
        </w:numPr>
        <w:spacing w:line="276" w:lineRule="auto"/>
        <w:ind w:hanging="2"/>
        <w:jc w:val="both"/>
        <w:rPr>
          <w:rFonts w:ascii="Constantia" w:eastAsia="Constantia" w:hAnsi="Constantia" w:cs="Constantia"/>
          <w:sz w:val="22"/>
          <w:szCs w:val="22"/>
        </w:rPr>
      </w:pPr>
      <w:r>
        <w:rPr>
          <w:rFonts w:ascii="Constantia" w:eastAsia="Constantia" w:hAnsi="Constantia" w:cs="Constantia"/>
          <w:sz w:val="22"/>
          <w:szCs w:val="22"/>
        </w:rPr>
        <w:t>A. supporto tecnico operativo alla gestione del progetto Friend Europe 2025-2028 approvato nell’ambito di Enterprise Europe Network – Single Market Programme;</w:t>
      </w:r>
    </w:p>
    <w:p w14:paraId="03958266" w14:textId="77777777" w:rsidR="005D3DA1" w:rsidRDefault="006A5BEB">
      <w:pPr>
        <w:numPr>
          <w:ilvl w:val="0"/>
          <w:numId w:val="5"/>
        </w:numPr>
        <w:spacing w:line="276" w:lineRule="auto"/>
        <w:ind w:firstLine="0"/>
        <w:jc w:val="both"/>
        <w:rPr>
          <w:rFonts w:ascii="Constantia" w:eastAsia="Constantia" w:hAnsi="Constantia" w:cs="Constantia"/>
          <w:sz w:val="22"/>
          <w:szCs w:val="22"/>
        </w:rPr>
      </w:pPr>
      <w:r>
        <w:rPr>
          <w:rFonts w:ascii="Constantia" w:eastAsia="Constantia" w:hAnsi="Constantia" w:cs="Constantia"/>
          <w:sz w:val="22"/>
          <w:szCs w:val="22"/>
        </w:rPr>
        <w:t>B. supporto tecnico operativo alla gestione del progetto strategico Leap to Blue approvato nell’ambito di Interreg Italia-Croazia 2021-2027</w:t>
      </w:r>
    </w:p>
    <w:p w14:paraId="19B83D34" w14:textId="77777777" w:rsidR="005D3DA1" w:rsidRDefault="006A5BEB">
      <w:pPr>
        <w:numPr>
          <w:ilvl w:val="0"/>
          <w:numId w:val="5"/>
        </w:numPr>
        <w:spacing w:line="276" w:lineRule="auto"/>
        <w:ind w:firstLine="0"/>
        <w:jc w:val="both"/>
        <w:rPr>
          <w:rFonts w:ascii="Constantia" w:eastAsia="Constantia" w:hAnsi="Constantia" w:cs="Constantia"/>
          <w:sz w:val="22"/>
          <w:szCs w:val="22"/>
        </w:rPr>
      </w:pPr>
      <w:r>
        <w:rPr>
          <w:rFonts w:ascii="Constantia" w:eastAsia="Constantia" w:hAnsi="Constantia" w:cs="Constantia"/>
          <w:sz w:val="22"/>
          <w:szCs w:val="22"/>
        </w:rPr>
        <w:t>C. attivita’ di informazione della Regione del Veneto nell’ambito della partecipazione al programma Interreg Italia-Slovenia 2021-2027</w:t>
      </w:r>
    </w:p>
    <w:p w14:paraId="4C10A591" w14:textId="77777777" w:rsidR="005D3DA1" w:rsidRDefault="006A5BEB">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b/>
          <w:color w:val="000000"/>
          <w:sz w:val="22"/>
          <w:szCs w:val="22"/>
        </w:rPr>
        <w:t xml:space="preserve">6 – </w:t>
      </w:r>
      <w:r>
        <w:rPr>
          <w:rFonts w:ascii="Constantia" w:eastAsia="Constantia" w:hAnsi="Constantia" w:cs="Constantia"/>
          <w:color w:val="000000"/>
          <w:sz w:val="22"/>
          <w:szCs w:val="22"/>
        </w:rPr>
        <w:t>di essere in possesso</w:t>
      </w:r>
      <w:r>
        <w:rPr>
          <w:rFonts w:ascii="Constantia" w:eastAsia="Constantia" w:hAnsi="Constantia" w:cs="Constantia"/>
          <w:b/>
          <w:color w:val="000000"/>
          <w:sz w:val="22"/>
          <w:szCs w:val="22"/>
        </w:rPr>
        <w:t xml:space="preserve"> </w:t>
      </w:r>
      <w:r>
        <w:rPr>
          <w:rFonts w:ascii="Constantia" w:eastAsia="Constantia" w:hAnsi="Constantia" w:cs="Constantia"/>
          <w:color w:val="000000"/>
          <w:sz w:val="22"/>
          <w:szCs w:val="22"/>
        </w:rPr>
        <w:t>dei seguenti titoli valutabili</w:t>
      </w:r>
      <w:r>
        <w:rPr>
          <w:rFonts w:ascii="Constantia" w:eastAsia="Constantia" w:hAnsi="Constantia" w:cs="Constantia"/>
          <w:b/>
          <w:color w:val="000000"/>
          <w:sz w:val="22"/>
          <w:szCs w:val="22"/>
        </w:rPr>
        <w:t xml:space="preserve"> </w:t>
      </w:r>
      <w:r>
        <w:rPr>
          <w:rFonts w:ascii="Constantia" w:eastAsia="Constantia" w:hAnsi="Constantia" w:cs="Constantia"/>
          <w:color w:val="000000"/>
          <w:sz w:val="22"/>
          <w:szCs w:val="22"/>
        </w:rPr>
        <w:t>previsti dall’art. 10 dell’avviso:</w:t>
      </w:r>
      <w:r>
        <w:rPr>
          <w:rFonts w:ascii="Constantia" w:eastAsia="Constantia" w:hAnsi="Constantia" w:cs="Constantia"/>
          <w:b/>
          <w:color w:val="000000"/>
          <w:sz w:val="22"/>
          <w:szCs w:val="22"/>
        </w:rPr>
        <w:t xml:space="preserve">  </w:t>
      </w:r>
    </w:p>
    <w:p w14:paraId="35AC95ED"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p w14:paraId="39006E4E" w14:textId="77777777" w:rsidR="005D3DA1" w:rsidRDefault="006A5BEB">
      <w:pPr>
        <w:numPr>
          <w:ilvl w:val="0"/>
          <w:numId w:val="3"/>
        </w:numPr>
        <w:pBdr>
          <w:top w:val="nil"/>
          <w:left w:val="nil"/>
          <w:bottom w:val="nil"/>
          <w:right w:val="nil"/>
          <w:between w:val="nil"/>
        </w:pBdr>
        <w:spacing w:line="276" w:lineRule="auto"/>
        <w:ind w:left="0" w:hanging="2"/>
        <w:jc w:val="both"/>
        <w:rPr>
          <w:rFonts w:ascii="Constantia" w:eastAsia="Constantia" w:hAnsi="Constantia" w:cs="Constantia"/>
          <w:b/>
          <w:color w:val="000000"/>
          <w:sz w:val="22"/>
          <w:szCs w:val="22"/>
        </w:rPr>
      </w:pPr>
      <w:r>
        <w:rPr>
          <w:rFonts w:ascii="Constantia" w:eastAsia="Constantia" w:hAnsi="Constantia" w:cs="Constantia"/>
          <w:b/>
          <w:color w:val="000000"/>
          <w:sz w:val="22"/>
          <w:szCs w:val="22"/>
        </w:rPr>
        <w:t xml:space="preserve">Titoli di servizio: </w:t>
      </w:r>
    </w:p>
    <w:p w14:paraId="60946B91" w14:textId="77777777" w:rsidR="005D3DA1" w:rsidRDefault="006A5BEB">
      <w:pPr>
        <w:pBdr>
          <w:top w:val="nil"/>
          <w:left w:val="nil"/>
          <w:bottom w:val="nil"/>
          <w:right w:val="nil"/>
          <w:between w:val="nil"/>
        </w:pBdr>
        <w:spacing w:after="160"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Servizio per periodi superiori a 6 mesi prestati a qualsiasi titolo (tempo determinato, con contratto di formazione con contratto di fornitura/somministrazione, lavoro, con contratto di collaborazione coordinata e continuativa nonché a progetto, stage e tirocini) nell’ultimo quinquennio con riferimento alla data di scadenza per la presentazione delle domande, presso Camere di Commercio, Unioni regionali delle stesse, altre Pubbliche Amministrazioni italiane o internazionali, società od organismi privati.</w:t>
      </w:r>
    </w:p>
    <w:p w14:paraId="38EF9396"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bl>
      <w:tblPr>
        <w:tblStyle w:val="ad"/>
        <w:tblW w:w="9746" w:type="dxa"/>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4"/>
        <w:gridCol w:w="1656"/>
        <w:gridCol w:w="1214"/>
        <w:gridCol w:w="3139"/>
        <w:gridCol w:w="1080"/>
        <w:gridCol w:w="1073"/>
      </w:tblGrid>
      <w:tr w:rsidR="005D3DA1" w14:paraId="3CB5E85D" w14:textId="77777777">
        <w:tc>
          <w:tcPr>
            <w:tcW w:w="1584" w:type="dxa"/>
          </w:tcPr>
          <w:p w14:paraId="59FDA946" w14:textId="77777777" w:rsidR="005D3DA1" w:rsidRDefault="006A5BEB">
            <w:pPr>
              <w:pBdr>
                <w:top w:val="nil"/>
                <w:left w:val="nil"/>
                <w:bottom w:val="nil"/>
                <w:right w:val="nil"/>
                <w:between w:val="nil"/>
              </w:pBdr>
              <w:spacing w:line="276" w:lineRule="auto"/>
              <w:ind w:hanging="2"/>
              <w:jc w:val="center"/>
              <w:rPr>
                <w:rFonts w:ascii="Constantia" w:eastAsia="Constantia" w:hAnsi="Constantia" w:cs="Constantia"/>
                <w:color w:val="000000"/>
                <w:sz w:val="22"/>
                <w:szCs w:val="22"/>
              </w:rPr>
            </w:pPr>
            <w:r>
              <w:rPr>
                <w:rFonts w:ascii="Constantia" w:eastAsia="Constantia" w:hAnsi="Constantia" w:cs="Constantia"/>
                <w:b/>
                <w:color w:val="000000"/>
                <w:sz w:val="22"/>
                <w:szCs w:val="22"/>
              </w:rPr>
              <w:t>ENTE</w:t>
            </w:r>
          </w:p>
        </w:tc>
        <w:tc>
          <w:tcPr>
            <w:tcW w:w="1656" w:type="dxa"/>
          </w:tcPr>
          <w:p w14:paraId="7353BCB7" w14:textId="77777777" w:rsidR="005D3DA1" w:rsidRDefault="006A5BEB">
            <w:pPr>
              <w:pBdr>
                <w:top w:val="nil"/>
                <w:left w:val="nil"/>
                <w:bottom w:val="nil"/>
                <w:right w:val="nil"/>
                <w:between w:val="nil"/>
              </w:pBdr>
              <w:spacing w:line="276" w:lineRule="auto"/>
              <w:ind w:hanging="2"/>
              <w:jc w:val="center"/>
              <w:rPr>
                <w:rFonts w:ascii="Constantia" w:eastAsia="Constantia" w:hAnsi="Constantia" w:cs="Constantia"/>
                <w:color w:val="000000"/>
                <w:sz w:val="22"/>
                <w:szCs w:val="22"/>
              </w:rPr>
            </w:pPr>
            <w:r>
              <w:rPr>
                <w:rFonts w:ascii="Constantia" w:eastAsia="Constantia" w:hAnsi="Constantia" w:cs="Constantia"/>
                <w:b/>
                <w:color w:val="000000"/>
                <w:sz w:val="22"/>
                <w:szCs w:val="22"/>
              </w:rPr>
              <w:t>CATEGORIA</w:t>
            </w:r>
          </w:p>
        </w:tc>
        <w:tc>
          <w:tcPr>
            <w:tcW w:w="1214" w:type="dxa"/>
          </w:tcPr>
          <w:p w14:paraId="6E7BB3F6" w14:textId="77777777" w:rsidR="005D3DA1" w:rsidRDefault="006A5BEB">
            <w:pPr>
              <w:pBdr>
                <w:top w:val="nil"/>
                <w:left w:val="nil"/>
                <w:bottom w:val="nil"/>
                <w:right w:val="nil"/>
                <w:between w:val="nil"/>
              </w:pBdr>
              <w:spacing w:line="276" w:lineRule="auto"/>
              <w:ind w:hanging="2"/>
              <w:jc w:val="center"/>
              <w:rPr>
                <w:rFonts w:ascii="Constantia" w:eastAsia="Constantia" w:hAnsi="Constantia" w:cs="Constantia"/>
                <w:color w:val="000000"/>
                <w:sz w:val="22"/>
                <w:szCs w:val="22"/>
              </w:rPr>
            </w:pPr>
            <w:r>
              <w:rPr>
                <w:rFonts w:ascii="Constantia" w:eastAsia="Constantia" w:hAnsi="Constantia" w:cs="Constantia"/>
                <w:b/>
                <w:color w:val="000000"/>
                <w:sz w:val="22"/>
                <w:szCs w:val="22"/>
              </w:rPr>
              <w:t>PROFILO</w:t>
            </w:r>
          </w:p>
        </w:tc>
        <w:tc>
          <w:tcPr>
            <w:tcW w:w="3139" w:type="dxa"/>
          </w:tcPr>
          <w:p w14:paraId="1AB3CB65" w14:textId="77777777" w:rsidR="005D3DA1" w:rsidRDefault="006A5BEB">
            <w:pPr>
              <w:pBdr>
                <w:top w:val="nil"/>
                <w:left w:val="nil"/>
                <w:bottom w:val="nil"/>
                <w:right w:val="nil"/>
                <w:between w:val="nil"/>
              </w:pBdr>
              <w:spacing w:line="276" w:lineRule="auto"/>
              <w:ind w:hanging="2"/>
              <w:jc w:val="center"/>
              <w:rPr>
                <w:rFonts w:ascii="Constantia" w:eastAsia="Constantia" w:hAnsi="Constantia" w:cs="Constantia"/>
                <w:color w:val="000000"/>
                <w:sz w:val="22"/>
                <w:szCs w:val="22"/>
              </w:rPr>
            </w:pPr>
            <w:r>
              <w:rPr>
                <w:rFonts w:ascii="Constantia" w:eastAsia="Constantia" w:hAnsi="Constantia" w:cs="Constantia"/>
                <w:b/>
                <w:color w:val="000000"/>
                <w:sz w:val="22"/>
                <w:szCs w:val="22"/>
              </w:rPr>
              <w:t>TIPOLOGIA RAPPORTO SERVIZIO</w:t>
            </w:r>
          </w:p>
        </w:tc>
        <w:tc>
          <w:tcPr>
            <w:tcW w:w="1080" w:type="dxa"/>
          </w:tcPr>
          <w:p w14:paraId="7E8EB23C" w14:textId="77777777" w:rsidR="005D3DA1" w:rsidRDefault="006A5BEB">
            <w:pPr>
              <w:pBdr>
                <w:top w:val="nil"/>
                <w:left w:val="nil"/>
                <w:bottom w:val="nil"/>
                <w:right w:val="nil"/>
                <w:between w:val="nil"/>
              </w:pBdr>
              <w:spacing w:line="276" w:lineRule="auto"/>
              <w:ind w:hanging="2"/>
              <w:jc w:val="center"/>
              <w:rPr>
                <w:rFonts w:ascii="Constantia" w:eastAsia="Constantia" w:hAnsi="Constantia" w:cs="Constantia"/>
                <w:color w:val="000000"/>
                <w:sz w:val="22"/>
                <w:szCs w:val="22"/>
              </w:rPr>
            </w:pPr>
            <w:r>
              <w:rPr>
                <w:rFonts w:ascii="Constantia" w:eastAsia="Constantia" w:hAnsi="Constantia" w:cs="Constantia"/>
                <w:b/>
                <w:color w:val="000000"/>
                <w:sz w:val="22"/>
                <w:szCs w:val="22"/>
              </w:rPr>
              <w:t>DAL</w:t>
            </w:r>
          </w:p>
        </w:tc>
        <w:tc>
          <w:tcPr>
            <w:tcW w:w="1073" w:type="dxa"/>
          </w:tcPr>
          <w:p w14:paraId="4358B21D" w14:textId="77777777" w:rsidR="005D3DA1" w:rsidRDefault="006A5BEB">
            <w:pPr>
              <w:pBdr>
                <w:top w:val="nil"/>
                <w:left w:val="nil"/>
                <w:bottom w:val="nil"/>
                <w:right w:val="nil"/>
                <w:between w:val="nil"/>
              </w:pBdr>
              <w:spacing w:line="276" w:lineRule="auto"/>
              <w:ind w:hanging="2"/>
              <w:jc w:val="center"/>
              <w:rPr>
                <w:rFonts w:ascii="Constantia" w:eastAsia="Constantia" w:hAnsi="Constantia" w:cs="Constantia"/>
                <w:color w:val="000000"/>
                <w:sz w:val="22"/>
                <w:szCs w:val="22"/>
              </w:rPr>
            </w:pPr>
            <w:r>
              <w:rPr>
                <w:rFonts w:ascii="Constantia" w:eastAsia="Constantia" w:hAnsi="Constantia" w:cs="Constantia"/>
                <w:b/>
                <w:color w:val="000000"/>
                <w:sz w:val="22"/>
                <w:szCs w:val="22"/>
              </w:rPr>
              <w:t>AL</w:t>
            </w:r>
          </w:p>
        </w:tc>
      </w:tr>
      <w:tr w:rsidR="005D3DA1" w14:paraId="6DA8F4FA" w14:textId="77777777">
        <w:tc>
          <w:tcPr>
            <w:tcW w:w="1584" w:type="dxa"/>
          </w:tcPr>
          <w:p w14:paraId="29A00BDB"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656" w:type="dxa"/>
          </w:tcPr>
          <w:p w14:paraId="7BF3A2C0"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214" w:type="dxa"/>
          </w:tcPr>
          <w:p w14:paraId="4CB7A9EB"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3139" w:type="dxa"/>
          </w:tcPr>
          <w:p w14:paraId="3CFE741D"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080" w:type="dxa"/>
          </w:tcPr>
          <w:p w14:paraId="08B94AEA"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073" w:type="dxa"/>
          </w:tcPr>
          <w:p w14:paraId="477BA655"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r>
      <w:tr w:rsidR="005D3DA1" w14:paraId="340F8FCC" w14:textId="77777777">
        <w:tc>
          <w:tcPr>
            <w:tcW w:w="1584" w:type="dxa"/>
          </w:tcPr>
          <w:p w14:paraId="05CAFC75"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656" w:type="dxa"/>
          </w:tcPr>
          <w:p w14:paraId="5743BBB1"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214" w:type="dxa"/>
          </w:tcPr>
          <w:p w14:paraId="5C844F10"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3139" w:type="dxa"/>
          </w:tcPr>
          <w:p w14:paraId="5ADA09E1"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080" w:type="dxa"/>
          </w:tcPr>
          <w:p w14:paraId="79B9DA3F"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073" w:type="dxa"/>
          </w:tcPr>
          <w:p w14:paraId="69F69719"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r>
      <w:tr w:rsidR="005D3DA1" w14:paraId="38C1CB29" w14:textId="77777777">
        <w:tc>
          <w:tcPr>
            <w:tcW w:w="1584" w:type="dxa"/>
          </w:tcPr>
          <w:p w14:paraId="540C464C"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656" w:type="dxa"/>
          </w:tcPr>
          <w:p w14:paraId="75F1AC7F"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214" w:type="dxa"/>
          </w:tcPr>
          <w:p w14:paraId="53736AA3"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3139" w:type="dxa"/>
          </w:tcPr>
          <w:p w14:paraId="0DCEDBA4"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080" w:type="dxa"/>
          </w:tcPr>
          <w:p w14:paraId="53CCCFAF"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073" w:type="dxa"/>
          </w:tcPr>
          <w:p w14:paraId="734853BF"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r>
      <w:tr w:rsidR="005D3DA1" w14:paraId="389BF3D7" w14:textId="77777777">
        <w:tc>
          <w:tcPr>
            <w:tcW w:w="1584" w:type="dxa"/>
          </w:tcPr>
          <w:p w14:paraId="7D9BB8A3"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656" w:type="dxa"/>
          </w:tcPr>
          <w:p w14:paraId="5A072FC3"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214" w:type="dxa"/>
          </w:tcPr>
          <w:p w14:paraId="60C03111"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3139" w:type="dxa"/>
          </w:tcPr>
          <w:p w14:paraId="4827423A"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080" w:type="dxa"/>
          </w:tcPr>
          <w:p w14:paraId="252477E0"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073" w:type="dxa"/>
          </w:tcPr>
          <w:p w14:paraId="031786D3"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r>
      <w:tr w:rsidR="005D3DA1" w14:paraId="38DDD401" w14:textId="77777777">
        <w:tc>
          <w:tcPr>
            <w:tcW w:w="1584" w:type="dxa"/>
          </w:tcPr>
          <w:p w14:paraId="51E658DF"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656" w:type="dxa"/>
          </w:tcPr>
          <w:p w14:paraId="0CEC44B9"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214" w:type="dxa"/>
          </w:tcPr>
          <w:p w14:paraId="5F151B49"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3139" w:type="dxa"/>
          </w:tcPr>
          <w:p w14:paraId="47C4B48F"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080" w:type="dxa"/>
          </w:tcPr>
          <w:p w14:paraId="604FA126"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073" w:type="dxa"/>
          </w:tcPr>
          <w:p w14:paraId="69E6086B"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r>
      <w:tr w:rsidR="005D3DA1" w14:paraId="408E24D7" w14:textId="77777777">
        <w:tc>
          <w:tcPr>
            <w:tcW w:w="1584" w:type="dxa"/>
          </w:tcPr>
          <w:p w14:paraId="311AE9C1"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656" w:type="dxa"/>
          </w:tcPr>
          <w:p w14:paraId="70865E36"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214" w:type="dxa"/>
          </w:tcPr>
          <w:p w14:paraId="6DD93A4C"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3139" w:type="dxa"/>
          </w:tcPr>
          <w:p w14:paraId="419E590A"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080" w:type="dxa"/>
          </w:tcPr>
          <w:p w14:paraId="72CAAFF8"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073" w:type="dxa"/>
          </w:tcPr>
          <w:p w14:paraId="64CDA70A"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r>
      <w:tr w:rsidR="005D3DA1" w14:paraId="2F321B01" w14:textId="77777777">
        <w:tc>
          <w:tcPr>
            <w:tcW w:w="1584" w:type="dxa"/>
          </w:tcPr>
          <w:p w14:paraId="28282FC3"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656" w:type="dxa"/>
          </w:tcPr>
          <w:p w14:paraId="28BD15A5"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214" w:type="dxa"/>
          </w:tcPr>
          <w:p w14:paraId="78F4318E"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3139" w:type="dxa"/>
          </w:tcPr>
          <w:p w14:paraId="4B1E13E4"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080" w:type="dxa"/>
          </w:tcPr>
          <w:p w14:paraId="5BEDDCAE"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073" w:type="dxa"/>
          </w:tcPr>
          <w:p w14:paraId="4F37EAA8"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r>
      <w:tr w:rsidR="005D3DA1" w14:paraId="45193B8E" w14:textId="77777777">
        <w:tc>
          <w:tcPr>
            <w:tcW w:w="1584" w:type="dxa"/>
          </w:tcPr>
          <w:p w14:paraId="3042C563"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656" w:type="dxa"/>
          </w:tcPr>
          <w:p w14:paraId="0C9B4082"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214" w:type="dxa"/>
          </w:tcPr>
          <w:p w14:paraId="3B067107"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3139" w:type="dxa"/>
          </w:tcPr>
          <w:p w14:paraId="012ADD0F"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080" w:type="dxa"/>
          </w:tcPr>
          <w:p w14:paraId="646F2ED0"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073" w:type="dxa"/>
          </w:tcPr>
          <w:p w14:paraId="1863BB68"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r>
    </w:tbl>
    <w:p w14:paraId="740E87F5"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p w14:paraId="6C82A5E2"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p w14:paraId="6B22ADE2" w14:textId="77777777" w:rsidR="005D3DA1" w:rsidRDefault="006A5BEB">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b/>
          <w:color w:val="000000"/>
          <w:sz w:val="22"/>
          <w:szCs w:val="22"/>
        </w:rPr>
        <w:t>B. Titoli di studio:</w:t>
      </w:r>
    </w:p>
    <w:p w14:paraId="2C75AEC3" w14:textId="77777777" w:rsidR="005D3DA1" w:rsidRDefault="006A5BEB">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b/>
          <w:color w:val="000000"/>
          <w:sz w:val="22"/>
          <w:szCs w:val="22"/>
        </w:rPr>
        <w:t xml:space="preserve"> </w:t>
      </w:r>
    </w:p>
    <w:p w14:paraId="39BE4BD4" w14:textId="77777777" w:rsidR="005D3DA1" w:rsidRDefault="006A5BEB">
      <w:pPr>
        <w:numPr>
          <w:ilvl w:val="0"/>
          <w:numId w:val="6"/>
        </w:numPr>
        <w:pBdr>
          <w:top w:val="nil"/>
          <w:left w:val="nil"/>
          <w:bottom w:val="nil"/>
          <w:right w:val="nil"/>
          <w:between w:val="nil"/>
        </w:pBdr>
        <w:spacing w:line="276" w:lineRule="auto"/>
        <w:ind w:left="0"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 xml:space="preserve">Diploma di Laurea Triennale in  ______________________________ __________________________ conseguito il _________________ presso l’Università </w:t>
      </w:r>
      <w:r>
        <w:rPr>
          <w:rFonts w:ascii="Constantia" w:eastAsia="Constantia" w:hAnsi="Constantia" w:cs="Constantia"/>
          <w:color w:val="000000"/>
          <w:sz w:val="22"/>
          <w:szCs w:val="22"/>
        </w:rPr>
        <w:lastRenderedPageBreak/>
        <w:t>___________________________________________ Facoltà di __________________ ___________________________ con la valutazione di _____________________;</w:t>
      </w:r>
    </w:p>
    <w:p w14:paraId="546FC773" w14:textId="77777777" w:rsidR="005D3DA1" w:rsidRDefault="006A5BEB">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i/>
          <w:color w:val="000000"/>
          <w:sz w:val="22"/>
          <w:szCs w:val="22"/>
        </w:rPr>
        <w:t xml:space="preserve">(in caso di titoli di studio conseguiti all’estero) </w:t>
      </w:r>
      <w:r>
        <w:rPr>
          <w:rFonts w:ascii="Constantia" w:eastAsia="Constantia" w:hAnsi="Constantia" w:cs="Constantia"/>
          <w:color w:val="000000"/>
          <w:sz w:val="22"/>
          <w:szCs w:val="22"/>
        </w:rPr>
        <w:t>che il titolo sopra dichiarato è equipollente al seguente titolo di studio __________________________ così come di attestato da _______________________________________ ovvero che del titolo di studio sopra dichiarato è stata richiesta l’equipollenza al seguente titolo di studio________ a________________ con domanda presentata in data______________</w:t>
      </w:r>
    </w:p>
    <w:p w14:paraId="5F4372E6"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p w14:paraId="399BBF84" w14:textId="77777777" w:rsidR="005D3DA1" w:rsidRDefault="006A5BEB">
      <w:pPr>
        <w:numPr>
          <w:ilvl w:val="0"/>
          <w:numId w:val="6"/>
        </w:numPr>
        <w:pBdr>
          <w:top w:val="nil"/>
          <w:left w:val="nil"/>
          <w:bottom w:val="nil"/>
          <w:right w:val="nil"/>
          <w:between w:val="nil"/>
        </w:pBdr>
        <w:spacing w:line="276" w:lineRule="auto"/>
        <w:ind w:left="0"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Diploma di Laurea Magistrale o Diploma di Laurea vecchio ordinamento in  ___________________________________________________________ conseguito il _________________ presso l’Università ___________________________________________ Facoltà di __________________ ___________________________ con la valutazione di _____________________;</w:t>
      </w:r>
    </w:p>
    <w:p w14:paraId="270EFC41" w14:textId="77777777" w:rsidR="005D3DA1" w:rsidRDefault="006A5BEB">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i/>
          <w:color w:val="000000"/>
          <w:sz w:val="22"/>
          <w:szCs w:val="22"/>
        </w:rPr>
        <w:t xml:space="preserve">(in caso di titoli di studio conseguiti all’estero) </w:t>
      </w:r>
      <w:r>
        <w:rPr>
          <w:rFonts w:ascii="Constantia" w:eastAsia="Constantia" w:hAnsi="Constantia" w:cs="Constantia"/>
          <w:color w:val="000000"/>
          <w:sz w:val="22"/>
          <w:szCs w:val="22"/>
        </w:rPr>
        <w:t>che il titolo sopra dichiarato è equipollente al seguente titolo di studio __________________________ così come di attestato da _______________________________________ ovvero che del titolo di studio sopra dichiarato è stata richiesta l’equipollenza al seguente titolo di studio________ a________________ con domanda presentata in data______________</w:t>
      </w:r>
    </w:p>
    <w:p w14:paraId="04F0002A"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p w14:paraId="064307BB"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p w14:paraId="548C3473" w14:textId="77777777" w:rsidR="005D3DA1" w:rsidRDefault="006A5BEB">
      <w:pPr>
        <w:numPr>
          <w:ilvl w:val="0"/>
          <w:numId w:val="6"/>
        </w:numPr>
        <w:pBdr>
          <w:top w:val="nil"/>
          <w:left w:val="nil"/>
          <w:bottom w:val="nil"/>
          <w:right w:val="nil"/>
          <w:between w:val="nil"/>
        </w:pBdr>
        <w:spacing w:line="276" w:lineRule="auto"/>
        <w:ind w:left="0"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Dottorato di ricerca in _______________________________________ conseguito presso ________________________________________ in data  ________________________</w:t>
      </w:r>
    </w:p>
    <w:p w14:paraId="21C4FD5D"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p w14:paraId="1D38AD9B" w14:textId="77777777" w:rsidR="005D3DA1" w:rsidRDefault="006A5BEB">
      <w:pPr>
        <w:numPr>
          <w:ilvl w:val="0"/>
          <w:numId w:val="6"/>
        </w:numPr>
        <w:pBdr>
          <w:top w:val="nil"/>
          <w:left w:val="nil"/>
          <w:bottom w:val="nil"/>
          <w:right w:val="nil"/>
          <w:between w:val="nil"/>
        </w:pBdr>
        <w:spacing w:line="276" w:lineRule="auto"/>
        <w:ind w:left="0"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Master di ___ livello in ___________________________ conseguito presso____________________________________________ in data ____________________</w:t>
      </w:r>
    </w:p>
    <w:p w14:paraId="2268DE77"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p w14:paraId="2C2B35D3" w14:textId="77777777" w:rsidR="005D3DA1" w:rsidRDefault="006A5BEB">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_ l _  sottoscritt_  inoltre chiede che ogni comunicazione afferente la presente domanda venga inviata al seguente indirizzo e si impegna a comunicare le eventuali variazioni successive, riconoscendo che l’Ente non assume alcuna responsabilità in caso di irreperibilità del destinatario: ___________________________________________________</w:t>
      </w:r>
    </w:p>
    <w:p w14:paraId="10BCBB25" w14:textId="77777777" w:rsidR="005D3DA1" w:rsidRDefault="006A5BEB">
      <w:pPr>
        <w:pBdr>
          <w:top w:val="nil"/>
          <w:left w:val="nil"/>
          <w:bottom w:val="nil"/>
          <w:right w:val="nil"/>
          <w:between w:val="nil"/>
        </w:pBdr>
        <w:spacing w:line="276" w:lineRule="auto"/>
        <w:ind w:hanging="2"/>
        <w:rPr>
          <w:rFonts w:ascii="Constantia" w:eastAsia="Constantia" w:hAnsi="Constantia" w:cs="Constantia"/>
          <w:color w:val="000000"/>
          <w:sz w:val="22"/>
          <w:szCs w:val="22"/>
        </w:rPr>
      </w:pPr>
      <w:r>
        <w:rPr>
          <w:rFonts w:ascii="Constantia" w:eastAsia="Constantia" w:hAnsi="Constantia" w:cs="Constantia"/>
          <w:color w:val="000000"/>
          <w:sz w:val="22"/>
          <w:szCs w:val="22"/>
        </w:rPr>
        <w:t>_____________________________________________________________________________</w:t>
      </w:r>
    </w:p>
    <w:p w14:paraId="3364259A" w14:textId="77777777" w:rsidR="005D3DA1" w:rsidRDefault="006A5BEB">
      <w:pPr>
        <w:pBdr>
          <w:top w:val="nil"/>
          <w:left w:val="nil"/>
          <w:bottom w:val="nil"/>
          <w:right w:val="nil"/>
          <w:between w:val="nil"/>
        </w:pBdr>
        <w:spacing w:line="276" w:lineRule="auto"/>
        <w:ind w:hanging="2"/>
        <w:rPr>
          <w:rFonts w:ascii="Constantia" w:eastAsia="Constantia" w:hAnsi="Constantia" w:cs="Constantia"/>
          <w:color w:val="000000"/>
          <w:sz w:val="22"/>
          <w:szCs w:val="22"/>
        </w:rPr>
      </w:pPr>
      <w:r>
        <w:rPr>
          <w:rFonts w:ascii="Constantia" w:eastAsia="Constantia" w:hAnsi="Constantia" w:cs="Constantia"/>
          <w:color w:val="000000"/>
          <w:sz w:val="22"/>
          <w:szCs w:val="22"/>
        </w:rPr>
        <w:t xml:space="preserve">li  ___________________                                                                                     </w:t>
      </w:r>
    </w:p>
    <w:p w14:paraId="24035066" w14:textId="77777777" w:rsidR="005D3DA1" w:rsidRDefault="006A5BEB">
      <w:pPr>
        <w:pBdr>
          <w:top w:val="nil"/>
          <w:left w:val="nil"/>
          <w:bottom w:val="nil"/>
          <w:right w:val="nil"/>
          <w:between w:val="nil"/>
        </w:pBdr>
        <w:spacing w:line="276" w:lineRule="auto"/>
        <w:ind w:hanging="2"/>
        <w:rPr>
          <w:rFonts w:ascii="Constantia" w:eastAsia="Constantia" w:hAnsi="Constantia" w:cs="Constantia"/>
          <w:color w:val="000000"/>
          <w:sz w:val="22"/>
          <w:szCs w:val="22"/>
          <w:vertAlign w:val="superscript"/>
        </w:rPr>
      </w:pPr>
      <w:r>
        <w:rPr>
          <w:rFonts w:ascii="Constantia" w:eastAsia="Constantia" w:hAnsi="Constantia" w:cs="Constantia"/>
          <w:color w:val="000000"/>
          <w:sz w:val="22"/>
          <w:szCs w:val="22"/>
        </w:rPr>
        <w:tab/>
      </w:r>
      <w:r>
        <w:rPr>
          <w:rFonts w:ascii="Constantia" w:eastAsia="Constantia" w:hAnsi="Constantia" w:cs="Constantia"/>
          <w:color w:val="000000"/>
          <w:sz w:val="22"/>
          <w:szCs w:val="22"/>
        </w:rPr>
        <w:tab/>
      </w:r>
      <w:r>
        <w:rPr>
          <w:rFonts w:ascii="Constantia" w:eastAsia="Constantia" w:hAnsi="Constantia" w:cs="Constantia"/>
          <w:color w:val="000000"/>
          <w:sz w:val="22"/>
          <w:szCs w:val="22"/>
        </w:rPr>
        <w:tab/>
      </w:r>
      <w:r>
        <w:rPr>
          <w:rFonts w:ascii="Constantia" w:eastAsia="Constantia" w:hAnsi="Constantia" w:cs="Constantia"/>
          <w:color w:val="000000"/>
          <w:sz w:val="22"/>
          <w:szCs w:val="22"/>
        </w:rPr>
        <w:tab/>
      </w:r>
      <w:r>
        <w:rPr>
          <w:rFonts w:ascii="Constantia" w:eastAsia="Constantia" w:hAnsi="Constantia" w:cs="Constantia"/>
          <w:color w:val="000000"/>
          <w:sz w:val="22"/>
          <w:szCs w:val="22"/>
        </w:rPr>
        <w:tab/>
      </w:r>
      <w:r>
        <w:rPr>
          <w:rFonts w:ascii="Constantia" w:eastAsia="Constantia" w:hAnsi="Constantia" w:cs="Constantia"/>
          <w:color w:val="000000"/>
          <w:sz w:val="22"/>
          <w:szCs w:val="22"/>
        </w:rPr>
        <w:tab/>
        <w:t xml:space="preserve">Firma  ______________________________________ </w:t>
      </w:r>
    </w:p>
    <w:p w14:paraId="2E302F86" w14:textId="77777777" w:rsidR="005D3DA1" w:rsidRDefault="005D3DA1">
      <w:pPr>
        <w:pBdr>
          <w:top w:val="nil"/>
          <w:left w:val="nil"/>
          <w:bottom w:val="nil"/>
          <w:right w:val="nil"/>
          <w:between w:val="nil"/>
        </w:pBdr>
        <w:spacing w:line="276" w:lineRule="auto"/>
        <w:ind w:hanging="2"/>
        <w:rPr>
          <w:rFonts w:ascii="Constantia" w:eastAsia="Constantia" w:hAnsi="Constantia" w:cs="Constantia"/>
          <w:color w:val="000000"/>
          <w:sz w:val="22"/>
          <w:szCs w:val="22"/>
        </w:rPr>
      </w:pPr>
    </w:p>
    <w:p w14:paraId="099BF2B0" w14:textId="77777777" w:rsidR="005D3DA1" w:rsidRDefault="005D3DA1">
      <w:pPr>
        <w:pBdr>
          <w:top w:val="nil"/>
          <w:left w:val="nil"/>
          <w:bottom w:val="nil"/>
          <w:right w:val="nil"/>
          <w:between w:val="nil"/>
        </w:pBdr>
        <w:spacing w:line="276" w:lineRule="auto"/>
        <w:ind w:hanging="2"/>
        <w:rPr>
          <w:rFonts w:ascii="Constantia" w:eastAsia="Constantia" w:hAnsi="Constantia" w:cs="Constantia"/>
          <w:color w:val="000000"/>
          <w:sz w:val="22"/>
          <w:szCs w:val="22"/>
        </w:rPr>
      </w:pPr>
    </w:p>
    <w:p w14:paraId="3EB9F698" w14:textId="77777777" w:rsidR="005D3DA1" w:rsidRDefault="006A5BEB">
      <w:pPr>
        <w:pBdr>
          <w:top w:val="nil"/>
          <w:left w:val="nil"/>
          <w:bottom w:val="nil"/>
          <w:right w:val="nil"/>
          <w:between w:val="nil"/>
        </w:pBdr>
        <w:spacing w:line="276" w:lineRule="auto"/>
        <w:ind w:hanging="2"/>
        <w:rPr>
          <w:rFonts w:ascii="Constantia" w:eastAsia="Constantia" w:hAnsi="Constantia" w:cs="Constantia"/>
          <w:color w:val="000000"/>
          <w:sz w:val="22"/>
          <w:szCs w:val="22"/>
        </w:rPr>
      </w:pPr>
      <w:r>
        <w:rPr>
          <w:rFonts w:ascii="Constantia" w:eastAsia="Constantia" w:hAnsi="Constantia" w:cs="Constantia"/>
          <w:b/>
          <w:color w:val="000000"/>
          <w:sz w:val="22"/>
          <w:szCs w:val="22"/>
        </w:rPr>
        <w:t xml:space="preserve">Nota bene </w:t>
      </w:r>
    </w:p>
    <w:p w14:paraId="7F3608F2" w14:textId="77777777" w:rsidR="005D3DA1" w:rsidRDefault="006A5BEB">
      <w:pPr>
        <w:pBdr>
          <w:top w:val="nil"/>
          <w:left w:val="nil"/>
          <w:bottom w:val="nil"/>
          <w:right w:val="nil"/>
          <w:between w:val="nil"/>
        </w:pBdr>
        <w:spacing w:line="276" w:lineRule="auto"/>
        <w:ind w:hanging="2"/>
        <w:rPr>
          <w:rFonts w:ascii="Constantia" w:eastAsia="Constantia" w:hAnsi="Constantia" w:cs="Constantia"/>
          <w:color w:val="000000"/>
          <w:sz w:val="22"/>
          <w:szCs w:val="22"/>
        </w:rPr>
      </w:pPr>
      <w:r>
        <w:rPr>
          <w:rFonts w:ascii="Constantia" w:eastAsia="Constantia" w:hAnsi="Constantia" w:cs="Constantia"/>
          <w:color w:val="000000"/>
          <w:sz w:val="22"/>
          <w:szCs w:val="22"/>
        </w:rPr>
        <w:t xml:space="preserve">Alla domanda dovranno essere allegati: </w:t>
      </w:r>
    </w:p>
    <w:p w14:paraId="5702230D" w14:textId="77777777" w:rsidR="005D3DA1" w:rsidRDefault="006A5BEB">
      <w:pPr>
        <w:numPr>
          <w:ilvl w:val="0"/>
          <w:numId w:val="1"/>
        </w:numPr>
        <w:pBdr>
          <w:top w:val="nil"/>
          <w:left w:val="nil"/>
          <w:bottom w:val="nil"/>
          <w:right w:val="nil"/>
          <w:between w:val="nil"/>
        </w:pBdr>
        <w:spacing w:line="276" w:lineRule="auto"/>
        <w:ind w:left="0"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copia fotostatica leggibile fronte/retro non autenticata di un documento di identità del sottoscrittore in corso di validità;</w:t>
      </w:r>
    </w:p>
    <w:p w14:paraId="08077C5F" w14:textId="77777777" w:rsidR="005D3DA1" w:rsidRDefault="006A5BEB">
      <w:pPr>
        <w:numPr>
          <w:ilvl w:val="0"/>
          <w:numId w:val="1"/>
        </w:numPr>
        <w:pBdr>
          <w:top w:val="nil"/>
          <w:left w:val="nil"/>
          <w:bottom w:val="nil"/>
          <w:right w:val="nil"/>
          <w:between w:val="nil"/>
        </w:pBdr>
        <w:spacing w:after="67" w:line="276" w:lineRule="auto"/>
        <w:ind w:left="0"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curriculum vitae</w:t>
      </w:r>
    </w:p>
    <w:p w14:paraId="223B0967" w14:textId="77777777" w:rsidR="005D3DA1" w:rsidRDefault="006A5BEB">
      <w:pPr>
        <w:numPr>
          <w:ilvl w:val="0"/>
          <w:numId w:val="1"/>
        </w:numPr>
        <w:pBdr>
          <w:top w:val="nil"/>
          <w:left w:val="nil"/>
          <w:bottom w:val="nil"/>
          <w:right w:val="nil"/>
          <w:between w:val="nil"/>
        </w:pBdr>
        <w:spacing w:after="67" w:line="276" w:lineRule="auto"/>
        <w:ind w:left="0"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elenco, in carta libera, di tutti i documenti allegati alla domanda di partecipazione.</w:t>
      </w:r>
    </w:p>
    <w:p w14:paraId="4DE4736F"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p w14:paraId="502D39F2" w14:textId="77777777" w:rsidR="005D3DA1" w:rsidRDefault="005D3DA1">
      <w:pPr>
        <w:pBdr>
          <w:top w:val="nil"/>
          <w:left w:val="nil"/>
          <w:bottom w:val="nil"/>
          <w:right w:val="nil"/>
          <w:between w:val="nil"/>
        </w:pBdr>
        <w:spacing w:line="276" w:lineRule="auto"/>
        <w:ind w:hanging="2"/>
        <w:rPr>
          <w:rFonts w:ascii="Constantia" w:eastAsia="Constantia" w:hAnsi="Constantia" w:cs="Constantia"/>
          <w:color w:val="000000"/>
          <w:sz w:val="22"/>
          <w:szCs w:val="22"/>
        </w:rPr>
      </w:pPr>
    </w:p>
    <w:p w14:paraId="7214E3D6" w14:textId="77777777" w:rsidR="005D3DA1" w:rsidRDefault="005D3DA1">
      <w:pPr>
        <w:pBdr>
          <w:top w:val="nil"/>
          <w:left w:val="nil"/>
          <w:bottom w:val="nil"/>
          <w:right w:val="nil"/>
          <w:between w:val="nil"/>
        </w:pBdr>
        <w:spacing w:line="276" w:lineRule="auto"/>
        <w:ind w:hanging="2"/>
        <w:rPr>
          <w:rFonts w:ascii="Constantia" w:eastAsia="Constantia" w:hAnsi="Constantia" w:cs="Constantia"/>
          <w:color w:val="000000"/>
          <w:sz w:val="22"/>
          <w:szCs w:val="22"/>
        </w:rPr>
      </w:pPr>
    </w:p>
    <w:p w14:paraId="26756A4D" w14:textId="77777777" w:rsidR="005D3DA1" w:rsidRDefault="005D3DA1">
      <w:pPr>
        <w:pBdr>
          <w:top w:val="nil"/>
          <w:left w:val="nil"/>
          <w:bottom w:val="nil"/>
          <w:right w:val="nil"/>
          <w:between w:val="nil"/>
        </w:pBdr>
        <w:spacing w:line="276" w:lineRule="auto"/>
        <w:ind w:hanging="2"/>
        <w:rPr>
          <w:rFonts w:ascii="Constantia" w:eastAsia="Constantia" w:hAnsi="Constantia" w:cs="Constantia"/>
          <w:color w:val="000000"/>
          <w:sz w:val="22"/>
          <w:szCs w:val="22"/>
        </w:rPr>
      </w:pPr>
    </w:p>
    <w:p w14:paraId="017BD2A2" w14:textId="77777777" w:rsidR="005D3DA1" w:rsidRDefault="005D3DA1">
      <w:pPr>
        <w:pBdr>
          <w:top w:val="nil"/>
          <w:left w:val="nil"/>
          <w:bottom w:val="nil"/>
          <w:right w:val="nil"/>
          <w:between w:val="nil"/>
        </w:pBdr>
        <w:spacing w:line="276" w:lineRule="auto"/>
        <w:ind w:hanging="2"/>
        <w:rPr>
          <w:rFonts w:ascii="Constantia" w:eastAsia="Constantia" w:hAnsi="Constantia" w:cs="Constantia"/>
          <w:color w:val="000000"/>
          <w:sz w:val="22"/>
          <w:szCs w:val="22"/>
        </w:rPr>
      </w:pPr>
    </w:p>
    <w:p w14:paraId="064C4F58" w14:textId="77777777" w:rsidR="005D3DA1" w:rsidRDefault="005D3DA1">
      <w:pPr>
        <w:pBdr>
          <w:top w:val="nil"/>
          <w:left w:val="nil"/>
          <w:bottom w:val="nil"/>
          <w:right w:val="nil"/>
          <w:between w:val="nil"/>
        </w:pBdr>
        <w:spacing w:after="120" w:line="276" w:lineRule="auto"/>
        <w:ind w:hanging="2"/>
        <w:rPr>
          <w:rFonts w:ascii="Constantia" w:eastAsia="Constantia" w:hAnsi="Constantia" w:cs="Constantia"/>
          <w:sz w:val="22"/>
          <w:szCs w:val="22"/>
        </w:rPr>
      </w:pPr>
    </w:p>
    <w:p w14:paraId="388CA92E" w14:textId="77777777" w:rsidR="005D3DA1" w:rsidRDefault="006A5BEB">
      <w:pPr>
        <w:pBdr>
          <w:top w:val="nil"/>
          <w:left w:val="nil"/>
          <w:bottom w:val="nil"/>
          <w:right w:val="nil"/>
          <w:between w:val="nil"/>
        </w:pBdr>
        <w:spacing w:after="120" w:line="276" w:lineRule="auto"/>
        <w:ind w:hanging="2"/>
        <w:rPr>
          <w:rFonts w:ascii="Constantia" w:eastAsia="Constantia" w:hAnsi="Constantia" w:cs="Constantia"/>
          <w:color w:val="C00000"/>
          <w:sz w:val="22"/>
          <w:szCs w:val="22"/>
          <w:u w:val="single"/>
        </w:rPr>
      </w:pPr>
      <w:r>
        <w:rPr>
          <w:rFonts w:ascii="Constantia" w:eastAsia="Constantia" w:hAnsi="Constantia" w:cs="Constantia"/>
          <w:b/>
          <w:color w:val="C00000"/>
          <w:sz w:val="22"/>
          <w:szCs w:val="22"/>
          <w:u w:val="single"/>
        </w:rPr>
        <w:t>INFORMAZIONI EX ART. 13 E 14 GDPR RELATIVE AL TRATTAMENTO DEI DATI PERSONALI</w:t>
      </w:r>
    </w:p>
    <w:p w14:paraId="07431041" w14:textId="77777777" w:rsidR="005D3DA1" w:rsidRDefault="006A5BEB">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L’Unione Regionale delle CCIAA del Veneto, (di seguito, “Unioncamere Veneto” o “Titolare”) intende qui fornirLe le informazioni di cui agli artt. 13 e 14 del Regolamento (UE) 2016/679 (anche detto GDPR o Regolamento Generale per la Protezione dei Dati personali), in merito al trattamento dei dati personali raccolti e trattati nell’ambito della presente procedura per la selezione di personale dipendente.</w:t>
      </w:r>
    </w:p>
    <w:p w14:paraId="32D34D3B"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p w14:paraId="6F468C13" w14:textId="77777777" w:rsidR="005D3DA1" w:rsidRDefault="006A5BEB">
      <w:pPr>
        <w:numPr>
          <w:ilvl w:val="0"/>
          <w:numId w:val="2"/>
        </w:numPr>
        <w:pBdr>
          <w:top w:val="nil"/>
          <w:left w:val="nil"/>
          <w:bottom w:val="nil"/>
          <w:right w:val="nil"/>
          <w:between w:val="nil"/>
        </w:pBdr>
        <w:spacing w:after="120" w:line="276" w:lineRule="auto"/>
        <w:ind w:left="0" w:hanging="2"/>
        <w:jc w:val="both"/>
        <w:rPr>
          <w:rFonts w:ascii="Constantia" w:eastAsia="Constantia" w:hAnsi="Constantia" w:cs="Constantia"/>
          <w:color w:val="C00000"/>
          <w:sz w:val="22"/>
          <w:szCs w:val="22"/>
          <w:u w:val="single"/>
        </w:rPr>
      </w:pPr>
      <w:r>
        <w:rPr>
          <w:rFonts w:ascii="Constantia" w:eastAsia="Constantia" w:hAnsi="Constantia" w:cs="Constantia"/>
          <w:b/>
          <w:color w:val="C00000"/>
          <w:sz w:val="22"/>
          <w:szCs w:val="22"/>
          <w:u w:val="single"/>
        </w:rPr>
        <w:t xml:space="preserve">Titolare del trattamento e Responsabile della Protezione dei Dati </w:t>
      </w:r>
    </w:p>
    <w:p w14:paraId="0078A539" w14:textId="77777777" w:rsidR="005D3DA1" w:rsidRDefault="006A5BEB">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 xml:space="preserve">Titolare del trattamento è Unioncamere Veneto con sede legale in Via delle Industrie n. 19/d – Venezia-Marghera, e-mail </w:t>
      </w:r>
      <w:hyperlink r:id="rId8">
        <w:r>
          <w:rPr>
            <w:rFonts w:ascii="Constantia" w:eastAsia="Constantia" w:hAnsi="Constantia" w:cs="Constantia"/>
            <w:color w:val="000000"/>
            <w:sz w:val="22"/>
            <w:szCs w:val="22"/>
          </w:rPr>
          <w:t>unione@ven.camcom.it</w:t>
        </w:r>
      </w:hyperlink>
      <w:r>
        <w:rPr>
          <w:rFonts w:ascii="Constantia" w:eastAsia="Constantia" w:hAnsi="Constantia" w:cs="Constantia"/>
          <w:color w:val="000000"/>
          <w:sz w:val="22"/>
          <w:szCs w:val="22"/>
        </w:rPr>
        <w:t xml:space="preserve">, tel. 0410999311. </w:t>
      </w:r>
    </w:p>
    <w:p w14:paraId="2F6739F9" w14:textId="77777777" w:rsidR="005D3DA1" w:rsidRDefault="006A5BEB">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 xml:space="preserve">Unioncamere Veneto ha designato il proprio Responsabile della Protezione dei Dati (RPD o DPO) contattabile al seguente indirizzo e-mail: </w:t>
      </w:r>
      <w:hyperlink r:id="rId9">
        <w:r>
          <w:rPr>
            <w:rFonts w:ascii="Constantia" w:eastAsia="Constantia" w:hAnsi="Constantia" w:cs="Constantia"/>
            <w:color w:val="000000"/>
            <w:sz w:val="22"/>
            <w:szCs w:val="22"/>
          </w:rPr>
          <w:t>rpd@pec.unioncamereveneto.it</w:t>
        </w:r>
      </w:hyperlink>
    </w:p>
    <w:p w14:paraId="2627DD20"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p w14:paraId="625AE788" w14:textId="77777777" w:rsidR="005D3DA1" w:rsidRDefault="006A5BEB">
      <w:pPr>
        <w:numPr>
          <w:ilvl w:val="0"/>
          <w:numId w:val="2"/>
        </w:numPr>
        <w:pBdr>
          <w:top w:val="nil"/>
          <w:left w:val="nil"/>
          <w:bottom w:val="nil"/>
          <w:right w:val="nil"/>
          <w:between w:val="nil"/>
        </w:pBdr>
        <w:spacing w:after="120" w:line="276" w:lineRule="auto"/>
        <w:ind w:left="0" w:hanging="2"/>
        <w:jc w:val="both"/>
        <w:rPr>
          <w:rFonts w:ascii="Constantia" w:eastAsia="Constantia" w:hAnsi="Constantia" w:cs="Constantia"/>
          <w:color w:val="C00000"/>
          <w:sz w:val="22"/>
          <w:szCs w:val="22"/>
          <w:u w:val="single"/>
        </w:rPr>
      </w:pPr>
      <w:r>
        <w:rPr>
          <w:rFonts w:ascii="Constantia" w:eastAsia="Constantia" w:hAnsi="Constantia" w:cs="Constantia"/>
          <w:b/>
          <w:color w:val="C00000"/>
          <w:sz w:val="22"/>
          <w:szCs w:val="22"/>
          <w:u w:val="single"/>
        </w:rPr>
        <w:t>Finalità del trattamento e base giuridica</w:t>
      </w:r>
    </w:p>
    <w:p w14:paraId="547138DD" w14:textId="77777777" w:rsidR="005D3DA1" w:rsidRDefault="006A5BEB">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Il trattamento dei dati personali, raccolti nell’ambito della presente procedura, è finalizzato alla corretta gestione e svolgimento della procedura stessa e, in particolare, alla verifica ed alla valutazione in ordine alla sussistenza dei requisiti tecnico professionali e degli ulteriori requisiti richiesti dall’avviso/bando, secondo i criteri ivi previsti.</w:t>
      </w:r>
    </w:p>
    <w:p w14:paraId="169F6063" w14:textId="77777777" w:rsidR="005D3DA1" w:rsidRDefault="006A5BEB">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I dati saranno, inoltre, trattati per l’adempimento degli obblighi di trasparenza di cui al D.Lgs. 33/2013 in capo al Titolare del Trattamento.</w:t>
      </w:r>
    </w:p>
    <w:p w14:paraId="7B41713B" w14:textId="77777777" w:rsidR="005D3DA1" w:rsidRDefault="006A5BEB">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La base giuridica sulla quale si fondano tali trattamenti è l’adempimento di misure precontrattuali richieste dall’interessato (art. 6, par. 1, lett. b) GDPR) e l’adempimento di obblighi di legge (art. 6, par. 1, lett. c) GDPR).</w:t>
      </w:r>
    </w:p>
    <w:p w14:paraId="18A1D847" w14:textId="77777777" w:rsidR="005D3DA1" w:rsidRDefault="006A5BEB">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Infine, sempre per le finalità di cui al paragrafo che precede, il Titolare può venire a conoscenza di dati personali relativi alla presenza o assenza di condanne penali, informazioni circa i reati commessi o per i quali il candidato è sottoposto ad indagine, oppure dati relativi all’applicazione di misure di sicurezza. La base giuridica su cui fonda tale trattamento deve individuarsi nell’adempimento di obblighi di legge (art. 6, par. 1, lett. c) GDPR e art. 2 octies, comma 3, lett. a) D.Lgs. 196/2003 così</w:t>
      </w:r>
      <w:r>
        <w:rPr>
          <w:rFonts w:ascii="Constantia" w:eastAsia="Constantia" w:hAnsi="Constantia" w:cs="Constantia"/>
          <w:color w:val="000000"/>
          <w:sz w:val="22"/>
          <w:szCs w:val="22"/>
        </w:rPr>
        <w:t xml:space="preserve"> come modificato dal D.Lgs. 101/2018).</w:t>
      </w:r>
    </w:p>
    <w:p w14:paraId="13F2C861" w14:textId="77777777" w:rsidR="005D3DA1" w:rsidRDefault="005D3DA1">
      <w:pPr>
        <w:pBdr>
          <w:top w:val="nil"/>
          <w:left w:val="nil"/>
          <w:bottom w:val="nil"/>
          <w:right w:val="nil"/>
          <w:between w:val="nil"/>
        </w:pBdr>
        <w:spacing w:after="120" w:line="276" w:lineRule="auto"/>
        <w:ind w:hanging="2"/>
        <w:jc w:val="both"/>
        <w:rPr>
          <w:rFonts w:ascii="Constantia" w:eastAsia="Constantia" w:hAnsi="Constantia" w:cs="Constantia"/>
          <w:color w:val="000000"/>
          <w:sz w:val="22"/>
          <w:szCs w:val="22"/>
        </w:rPr>
      </w:pPr>
    </w:p>
    <w:p w14:paraId="63FDE7A2" w14:textId="77777777" w:rsidR="005D3DA1" w:rsidRDefault="006A5BEB">
      <w:pPr>
        <w:numPr>
          <w:ilvl w:val="0"/>
          <w:numId w:val="2"/>
        </w:numPr>
        <w:pBdr>
          <w:top w:val="nil"/>
          <w:left w:val="nil"/>
          <w:bottom w:val="nil"/>
          <w:right w:val="nil"/>
          <w:between w:val="nil"/>
        </w:pBdr>
        <w:spacing w:line="276" w:lineRule="auto"/>
        <w:ind w:left="0" w:hanging="2"/>
        <w:jc w:val="both"/>
        <w:rPr>
          <w:rFonts w:ascii="Constantia" w:eastAsia="Constantia" w:hAnsi="Constantia" w:cs="Constantia"/>
          <w:color w:val="C00000"/>
          <w:sz w:val="22"/>
          <w:szCs w:val="22"/>
          <w:u w:val="single"/>
        </w:rPr>
      </w:pPr>
      <w:r>
        <w:rPr>
          <w:rFonts w:ascii="Constantia" w:eastAsia="Constantia" w:hAnsi="Constantia" w:cs="Constantia"/>
          <w:b/>
          <w:color w:val="C00000"/>
          <w:sz w:val="22"/>
          <w:szCs w:val="22"/>
          <w:u w:val="single"/>
        </w:rPr>
        <w:t>Dati ottenuti presso terzi</w:t>
      </w:r>
    </w:p>
    <w:p w14:paraId="1EAC2D1C" w14:textId="77777777" w:rsidR="005D3DA1" w:rsidRDefault="006A5BEB">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Si fa presente che il Titolare potrebbe verificare la veridicità delle informazioni rese dal candidato anche mediante acquisizione di dati presso altre pubbliche amministrazioni (in via meramente esemplificativa, Procura della Repubblica, Tribunali, Prefettura, Centri per l’Impiego, Enti di istruzione formazione, etc.).</w:t>
      </w:r>
    </w:p>
    <w:p w14:paraId="4E4B5D4B"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p w14:paraId="3C46E315" w14:textId="77777777" w:rsidR="005D3DA1" w:rsidRDefault="006A5BEB">
      <w:pPr>
        <w:numPr>
          <w:ilvl w:val="0"/>
          <w:numId w:val="2"/>
        </w:numPr>
        <w:pBdr>
          <w:top w:val="nil"/>
          <w:left w:val="nil"/>
          <w:bottom w:val="nil"/>
          <w:right w:val="nil"/>
          <w:between w:val="nil"/>
        </w:pBdr>
        <w:spacing w:line="276" w:lineRule="auto"/>
        <w:ind w:left="0" w:hanging="2"/>
        <w:jc w:val="both"/>
        <w:rPr>
          <w:rFonts w:ascii="Constantia" w:eastAsia="Constantia" w:hAnsi="Constantia" w:cs="Constantia"/>
          <w:color w:val="C00000"/>
          <w:sz w:val="22"/>
          <w:szCs w:val="22"/>
          <w:u w:val="single"/>
        </w:rPr>
      </w:pPr>
      <w:r>
        <w:rPr>
          <w:rFonts w:ascii="Constantia" w:eastAsia="Constantia" w:hAnsi="Constantia" w:cs="Constantia"/>
          <w:b/>
          <w:color w:val="C00000"/>
          <w:sz w:val="22"/>
          <w:szCs w:val="22"/>
          <w:u w:val="single"/>
        </w:rPr>
        <w:t>Natura obbligatoria o facoltativa del conferimento dei dati e conseguenze del mancato conferimento dei dati</w:t>
      </w:r>
    </w:p>
    <w:p w14:paraId="0682787F" w14:textId="77777777" w:rsidR="005D3DA1" w:rsidRDefault="006A5BEB">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Il conferimento dei dati è obbligatorio per le finalità indicate al punto 2.</w:t>
      </w:r>
    </w:p>
    <w:p w14:paraId="565547C6" w14:textId="77777777" w:rsidR="005D3DA1" w:rsidRDefault="006A5BEB">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Il diniego (totale o parziale) comporta l’impossibilità di partecipare alla procedura.</w:t>
      </w:r>
    </w:p>
    <w:p w14:paraId="20AF5425"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p w14:paraId="013BC16C" w14:textId="77777777" w:rsidR="005D3DA1" w:rsidRDefault="006A5BEB">
      <w:pPr>
        <w:numPr>
          <w:ilvl w:val="0"/>
          <w:numId w:val="2"/>
        </w:numPr>
        <w:pBdr>
          <w:top w:val="nil"/>
          <w:left w:val="nil"/>
          <w:bottom w:val="nil"/>
          <w:right w:val="nil"/>
          <w:between w:val="nil"/>
        </w:pBdr>
        <w:spacing w:line="276" w:lineRule="auto"/>
        <w:ind w:left="0" w:hanging="2"/>
        <w:jc w:val="both"/>
        <w:rPr>
          <w:rFonts w:ascii="Constantia" w:eastAsia="Constantia" w:hAnsi="Constantia" w:cs="Constantia"/>
          <w:color w:val="C00000"/>
          <w:sz w:val="22"/>
          <w:szCs w:val="22"/>
          <w:u w:val="single"/>
        </w:rPr>
      </w:pPr>
      <w:r>
        <w:rPr>
          <w:rFonts w:ascii="Constantia" w:eastAsia="Constantia" w:hAnsi="Constantia" w:cs="Constantia"/>
          <w:b/>
          <w:color w:val="C00000"/>
          <w:sz w:val="22"/>
          <w:szCs w:val="22"/>
          <w:u w:val="single"/>
        </w:rPr>
        <w:t>Periodo di conservazione dei dati</w:t>
      </w:r>
    </w:p>
    <w:p w14:paraId="6C7805A1" w14:textId="77777777" w:rsidR="005D3DA1" w:rsidRDefault="006A5BEB">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I dati personali raccolti per le finalità suindicate saranno conservati per il tempo di validità dell’elenco/della graduatoria e, nel caso in cui si instauri un rapporto di lavoro, a tempo illimitato.</w:t>
      </w:r>
    </w:p>
    <w:p w14:paraId="537CD093"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p w14:paraId="765A69BF" w14:textId="77777777" w:rsidR="005D3DA1" w:rsidRDefault="006A5BEB">
      <w:pPr>
        <w:numPr>
          <w:ilvl w:val="0"/>
          <w:numId w:val="2"/>
        </w:numPr>
        <w:pBdr>
          <w:top w:val="nil"/>
          <w:left w:val="nil"/>
          <w:bottom w:val="nil"/>
          <w:right w:val="nil"/>
          <w:between w:val="nil"/>
        </w:pBdr>
        <w:spacing w:line="276" w:lineRule="auto"/>
        <w:ind w:left="0" w:hanging="2"/>
        <w:jc w:val="both"/>
        <w:rPr>
          <w:rFonts w:ascii="Constantia" w:eastAsia="Constantia" w:hAnsi="Constantia" w:cs="Constantia"/>
          <w:color w:val="C00000"/>
          <w:sz w:val="22"/>
          <w:szCs w:val="22"/>
          <w:u w:val="single"/>
        </w:rPr>
      </w:pPr>
      <w:r>
        <w:rPr>
          <w:rFonts w:ascii="Constantia" w:eastAsia="Constantia" w:hAnsi="Constantia" w:cs="Constantia"/>
          <w:b/>
          <w:color w:val="C00000"/>
          <w:sz w:val="22"/>
          <w:szCs w:val="22"/>
          <w:u w:val="single"/>
        </w:rPr>
        <w:t>Autorizzati, Responsabili del Trattamento</w:t>
      </w:r>
    </w:p>
    <w:p w14:paraId="0597B622" w14:textId="77777777" w:rsidR="005D3DA1" w:rsidRDefault="006A5BEB">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I dati personali saranno trattati all’interno di Unioncamere del Veneto da personale dipendente designato/autorizzato al trattamento.</w:t>
      </w:r>
    </w:p>
    <w:p w14:paraId="2832DFA4" w14:textId="77777777" w:rsidR="005D3DA1" w:rsidRDefault="006A5BEB">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I dati potranno inoltre essere trattati da soggetti nominati Responsabili Esterni del Trattamento ex art. 28 GDPR:</w:t>
      </w:r>
    </w:p>
    <w:p w14:paraId="42BA4D47" w14:textId="77777777" w:rsidR="005D3DA1" w:rsidRDefault="006A5BEB">
      <w:pPr>
        <w:numPr>
          <w:ilvl w:val="0"/>
          <w:numId w:val="4"/>
        </w:numPr>
        <w:pBdr>
          <w:top w:val="nil"/>
          <w:left w:val="nil"/>
          <w:bottom w:val="nil"/>
          <w:right w:val="nil"/>
          <w:between w:val="nil"/>
        </w:pBdr>
        <w:spacing w:line="276" w:lineRule="auto"/>
        <w:ind w:left="0"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fornitori incaricati di svolgere eventuali prove preselettive e/o selettive;</w:t>
      </w:r>
    </w:p>
    <w:p w14:paraId="00336733" w14:textId="77777777" w:rsidR="005D3DA1" w:rsidRDefault="006A5BEB">
      <w:pPr>
        <w:numPr>
          <w:ilvl w:val="0"/>
          <w:numId w:val="4"/>
        </w:numPr>
        <w:pBdr>
          <w:top w:val="nil"/>
          <w:left w:val="nil"/>
          <w:bottom w:val="nil"/>
          <w:right w:val="nil"/>
          <w:between w:val="nil"/>
        </w:pBdr>
        <w:spacing w:line="276" w:lineRule="auto"/>
        <w:ind w:left="0"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aziende fornitrici di servizi relativi al sito web e di casella di posta elettronica ordinaria e certificata, di assistenza tecnica e manutenzione hardware e/o software;</w:t>
      </w:r>
    </w:p>
    <w:p w14:paraId="4F0AD12A" w14:textId="77777777" w:rsidR="005D3DA1" w:rsidRDefault="006A5BEB">
      <w:pPr>
        <w:numPr>
          <w:ilvl w:val="0"/>
          <w:numId w:val="4"/>
        </w:numPr>
        <w:pBdr>
          <w:top w:val="nil"/>
          <w:left w:val="nil"/>
          <w:bottom w:val="nil"/>
          <w:right w:val="nil"/>
          <w:between w:val="nil"/>
        </w:pBdr>
        <w:spacing w:line="276" w:lineRule="auto"/>
        <w:ind w:left="0"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membri esterni della Commissione esaminatrice.</w:t>
      </w:r>
    </w:p>
    <w:p w14:paraId="6D071697"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p w14:paraId="43FAA161" w14:textId="77777777" w:rsidR="005D3DA1" w:rsidRDefault="006A5BEB">
      <w:pPr>
        <w:numPr>
          <w:ilvl w:val="0"/>
          <w:numId w:val="2"/>
        </w:numPr>
        <w:pBdr>
          <w:top w:val="nil"/>
          <w:left w:val="nil"/>
          <w:bottom w:val="nil"/>
          <w:right w:val="nil"/>
          <w:between w:val="nil"/>
        </w:pBdr>
        <w:spacing w:line="276" w:lineRule="auto"/>
        <w:ind w:left="0" w:hanging="2"/>
        <w:jc w:val="both"/>
        <w:rPr>
          <w:rFonts w:ascii="Constantia" w:eastAsia="Constantia" w:hAnsi="Constantia" w:cs="Constantia"/>
          <w:color w:val="C00000"/>
          <w:sz w:val="22"/>
          <w:szCs w:val="22"/>
          <w:u w:val="single"/>
        </w:rPr>
      </w:pPr>
      <w:r>
        <w:rPr>
          <w:rFonts w:ascii="Constantia" w:eastAsia="Constantia" w:hAnsi="Constantia" w:cs="Constantia"/>
          <w:b/>
          <w:color w:val="C00000"/>
          <w:sz w:val="22"/>
          <w:szCs w:val="22"/>
          <w:u w:val="single"/>
        </w:rPr>
        <w:t>Ambito di diffusione dei dati</w:t>
      </w:r>
    </w:p>
    <w:p w14:paraId="010DF044" w14:textId="77777777" w:rsidR="005D3DA1" w:rsidRDefault="006A5BEB">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Unioncamere del Veneto pubblicherà nella Sezione Amministrazione Trasparente del proprio sito istituzionale i dati richiesti dalla vigente normativa.</w:t>
      </w:r>
    </w:p>
    <w:p w14:paraId="0EC71502" w14:textId="77777777" w:rsidR="005D3DA1" w:rsidRDefault="005D3DA1">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p w14:paraId="067D98F7" w14:textId="77777777" w:rsidR="005D3DA1" w:rsidRDefault="006A5BEB">
      <w:pPr>
        <w:numPr>
          <w:ilvl w:val="0"/>
          <w:numId w:val="2"/>
        </w:numPr>
        <w:pBdr>
          <w:top w:val="nil"/>
          <w:left w:val="nil"/>
          <w:bottom w:val="nil"/>
          <w:right w:val="nil"/>
          <w:between w:val="nil"/>
        </w:pBdr>
        <w:spacing w:line="276" w:lineRule="auto"/>
        <w:ind w:left="0" w:hanging="2"/>
        <w:jc w:val="both"/>
        <w:rPr>
          <w:rFonts w:ascii="Constantia" w:eastAsia="Constantia" w:hAnsi="Constantia" w:cs="Constantia"/>
          <w:color w:val="C00000"/>
          <w:sz w:val="22"/>
          <w:szCs w:val="22"/>
          <w:u w:val="single"/>
        </w:rPr>
      </w:pPr>
      <w:r>
        <w:rPr>
          <w:rFonts w:ascii="Constantia" w:eastAsia="Constantia" w:hAnsi="Constantia" w:cs="Constantia"/>
          <w:b/>
          <w:color w:val="C00000"/>
          <w:sz w:val="22"/>
          <w:szCs w:val="22"/>
          <w:u w:val="single"/>
        </w:rPr>
        <w:t>Diritti dell’interessato</w:t>
      </w:r>
    </w:p>
    <w:p w14:paraId="1B61F34B" w14:textId="77777777" w:rsidR="005D3DA1" w:rsidRDefault="006A5BEB">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Il Regolamento (UE) 2016/679 Le riconosce, in qualità di Interessato, diversi diritti, che possono essere esercitati contattando il Titolare o il DPO ai recapiti di cui ai punti 1 della presente informativa.</w:t>
      </w:r>
    </w:p>
    <w:p w14:paraId="17BF3EE1" w14:textId="77777777" w:rsidR="005D3DA1" w:rsidRDefault="006A5BEB">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Tra i diritti esercitabili, purché ne ricorrano i presupposti di volta in volta previsti dalla normativa (in particolare, artt. 15 e seguenti del Regolamento) vi sono:</w:t>
      </w:r>
    </w:p>
    <w:p w14:paraId="1EDC0988" w14:textId="77777777" w:rsidR="005D3DA1" w:rsidRDefault="006A5BEB">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 il diritto di conoscere se Unioncamere del Veneto ha in corso trattamenti di dati personali che riguardano l’interessato e, in tal caso, di avere accesso ai dati oggetto del trattamento e a tutte le informazioni a questo relative;</w:t>
      </w:r>
    </w:p>
    <w:p w14:paraId="7A6662AF" w14:textId="77777777" w:rsidR="005D3DA1" w:rsidRDefault="006A5BEB">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 il diritto alla rettifica dei dati personali inesatti che riguardano l’interessato e/o all’integrazione di quelli incompleti;</w:t>
      </w:r>
    </w:p>
    <w:p w14:paraId="44E4C594" w14:textId="77777777" w:rsidR="005D3DA1" w:rsidRDefault="006A5BEB">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 il diritto alla cancellazione dei dati personali che riguardano l’interessato;</w:t>
      </w:r>
    </w:p>
    <w:p w14:paraId="177C9383" w14:textId="77777777" w:rsidR="005D3DA1" w:rsidRDefault="006A5BEB">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 il diritto alla limitazione del trattamento;</w:t>
      </w:r>
    </w:p>
    <w:p w14:paraId="2133CCC7" w14:textId="77777777" w:rsidR="005D3DA1" w:rsidRDefault="006A5BEB">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 il diritto di opporsi al trattamento;</w:t>
      </w:r>
    </w:p>
    <w:p w14:paraId="5B43AD02" w14:textId="77777777" w:rsidR="005D3DA1" w:rsidRDefault="006A5BEB">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 il diritto alla portabilità dei dati personali che riguardano l’interessato.</w:t>
      </w:r>
    </w:p>
    <w:p w14:paraId="4E5100D7" w14:textId="77777777" w:rsidR="005D3DA1" w:rsidRDefault="006A5BEB">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In ogni caso, l’interessato ha anche il diritto di presentare un formale Reclamo all’Autorità garante per la protezione dei dati personali, ai sensi dell’art. 77 del GDPR, secondo le modalità che può reperire sul sito: https://www.garanteprivacy.it.</w:t>
      </w:r>
    </w:p>
    <w:sectPr w:rsidR="005D3DA1">
      <w:footerReference w:type="even" r:id="rId10"/>
      <w:footerReference w:type="default" r:id="rId11"/>
      <w:pgSz w:w="11906" w:h="16838"/>
      <w:pgMar w:top="1418" w:right="1701"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5DF9ED" w14:textId="77777777" w:rsidR="006A5BEB" w:rsidRDefault="006A5BEB">
      <w:r>
        <w:separator/>
      </w:r>
    </w:p>
  </w:endnote>
  <w:endnote w:type="continuationSeparator" w:id="0">
    <w:p w14:paraId="13D2F08D" w14:textId="77777777" w:rsidR="006A5BEB" w:rsidRDefault="006A5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1CB044F5-6D12-4181-BD40-764F862CF41C}"/>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embedRegular r:id="rId2" w:fontKey="{EA9B4ECF-F93D-4EDC-908C-A3C17EA157BB}"/>
    <w:embedBold r:id="rId3" w:fontKey="{B301BCC7-5F3D-4A14-8FCF-AAE9281161E2}"/>
    <w:embedItalic r:id="rId4" w:fontKey="{2826758E-87B0-4E66-9CE4-A214BCF6D0EC}"/>
  </w:font>
  <w:font w:name="Tahoma">
    <w:panose1 w:val="020B0604030504040204"/>
    <w:charset w:val="00"/>
    <w:family w:val="roman"/>
    <w:notTrueType/>
    <w:pitch w:val="default"/>
    <w:embedRegular r:id="rId5" w:fontKey="{949D2952-6CB9-4C0F-8539-023ED77BAD61}"/>
  </w:font>
  <w:font w:name="Calibri">
    <w:panose1 w:val="020F0502020204030204"/>
    <w:charset w:val="00"/>
    <w:family w:val="swiss"/>
    <w:pitch w:val="variable"/>
    <w:sig w:usb0="E4002EFF" w:usb1="C000247B" w:usb2="00000009" w:usb3="00000000" w:csb0="000001FF" w:csb1="00000000"/>
    <w:embedRegular r:id="rId6" w:fontKey="{1A3CF646-F333-4811-85E2-873801F53360}"/>
  </w:font>
  <w:font w:name="Bookman Old Style">
    <w:panose1 w:val="02050604050505020204"/>
    <w:charset w:val="00"/>
    <w:family w:val="roman"/>
    <w:notTrueType/>
    <w:pitch w:val="default"/>
    <w:embedRegular r:id="rId7" w:fontKey="{86DD78DB-3F42-4F2B-BA31-0D856EAA6408}"/>
  </w:font>
  <w:font w:name="Georgia">
    <w:panose1 w:val="02040502050405020303"/>
    <w:charset w:val="00"/>
    <w:family w:val="roman"/>
    <w:pitch w:val="variable"/>
    <w:sig w:usb0="00000287" w:usb1="00000000" w:usb2="00000000" w:usb3="00000000" w:csb0="0000009F" w:csb1="00000000"/>
    <w:embedRegular r:id="rId8" w:fontKey="{F8E26610-6847-4F45-82B1-014D6B4BEB99}"/>
    <w:embedItalic r:id="rId9" w:fontKey="{4B2110C5-0CB8-43B0-9D9E-D032809DAF3D}"/>
  </w:font>
  <w:font w:name="Cambria">
    <w:panose1 w:val="02040503050406030204"/>
    <w:charset w:val="00"/>
    <w:family w:val="roman"/>
    <w:pitch w:val="variable"/>
    <w:sig w:usb0="E00006FF" w:usb1="420024FF" w:usb2="02000000" w:usb3="00000000" w:csb0="0000019F" w:csb1="00000000"/>
    <w:embedRegular r:id="rId10" w:fontKey="{279C6912-F5E1-4925-858C-FB3A6DA29E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86991" w14:textId="77777777" w:rsidR="005D3DA1" w:rsidRDefault="006A5BEB">
    <w:pPr>
      <w:pBdr>
        <w:top w:val="nil"/>
        <w:left w:val="nil"/>
        <w:bottom w:val="nil"/>
        <w:right w:val="nil"/>
        <w:between w:val="nil"/>
      </w:pBdr>
      <w:tabs>
        <w:tab w:val="center" w:pos="4819"/>
        <w:tab w:val="right" w:pos="9638"/>
      </w:tabs>
      <w:ind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2C6C9A0" w14:textId="77777777" w:rsidR="005D3DA1" w:rsidRDefault="005D3DA1">
    <w:pPr>
      <w:pBdr>
        <w:top w:val="nil"/>
        <w:left w:val="nil"/>
        <w:bottom w:val="nil"/>
        <w:right w:val="nil"/>
        <w:between w:val="nil"/>
      </w:pBdr>
      <w:tabs>
        <w:tab w:val="center" w:pos="4819"/>
        <w:tab w:val="right" w:pos="9638"/>
      </w:tabs>
      <w:ind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19803" w14:textId="77777777" w:rsidR="005D3DA1" w:rsidRDefault="005D3DA1">
    <w:pPr>
      <w:pBdr>
        <w:top w:val="nil"/>
        <w:left w:val="nil"/>
        <w:bottom w:val="nil"/>
        <w:right w:val="nil"/>
        <w:between w:val="nil"/>
      </w:pBdr>
      <w:tabs>
        <w:tab w:val="center" w:pos="4819"/>
        <w:tab w:val="right" w:pos="9638"/>
      </w:tabs>
      <w:ind w:right="36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F74ADC" w14:textId="77777777" w:rsidR="006A5BEB" w:rsidRDefault="006A5BEB">
      <w:r>
        <w:separator/>
      </w:r>
    </w:p>
  </w:footnote>
  <w:footnote w:type="continuationSeparator" w:id="0">
    <w:p w14:paraId="6A96986C" w14:textId="77777777" w:rsidR="006A5BEB" w:rsidRDefault="006A5B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A50F6"/>
    <w:multiLevelType w:val="multilevel"/>
    <w:tmpl w:val="4A68CB44"/>
    <w:lvl w:ilvl="0">
      <w:start w:val="1"/>
      <w:numFmt w:val="upperLetter"/>
      <w:lvlText w:val="%1."/>
      <w:lvlJc w:val="left"/>
      <w:pPr>
        <w:ind w:left="418" w:hanging="360"/>
      </w:pPr>
    </w:lvl>
    <w:lvl w:ilvl="1">
      <w:start w:val="1"/>
      <w:numFmt w:val="lowerLetter"/>
      <w:lvlText w:val="%2."/>
      <w:lvlJc w:val="left"/>
      <w:pPr>
        <w:ind w:left="1138" w:hanging="360"/>
      </w:pPr>
    </w:lvl>
    <w:lvl w:ilvl="2">
      <w:start w:val="1"/>
      <w:numFmt w:val="lowerRoman"/>
      <w:lvlText w:val="%3."/>
      <w:lvlJc w:val="right"/>
      <w:pPr>
        <w:ind w:left="1858" w:hanging="180"/>
      </w:pPr>
    </w:lvl>
    <w:lvl w:ilvl="3">
      <w:start w:val="1"/>
      <w:numFmt w:val="decimal"/>
      <w:lvlText w:val="%4."/>
      <w:lvlJc w:val="left"/>
      <w:pPr>
        <w:ind w:left="2578" w:hanging="360"/>
      </w:pPr>
    </w:lvl>
    <w:lvl w:ilvl="4">
      <w:start w:val="1"/>
      <w:numFmt w:val="lowerLetter"/>
      <w:lvlText w:val="%5."/>
      <w:lvlJc w:val="left"/>
      <w:pPr>
        <w:ind w:left="3298" w:hanging="360"/>
      </w:pPr>
    </w:lvl>
    <w:lvl w:ilvl="5">
      <w:start w:val="1"/>
      <w:numFmt w:val="lowerRoman"/>
      <w:lvlText w:val="%6."/>
      <w:lvlJc w:val="right"/>
      <w:pPr>
        <w:ind w:left="4018" w:hanging="180"/>
      </w:pPr>
    </w:lvl>
    <w:lvl w:ilvl="6">
      <w:start w:val="1"/>
      <w:numFmt w:val="decimal"/>
      <w:lvlText w:val="%7."/>
      <w:lvlJc w:val="left"/>
      <w:pPr>
        <w:ind w:left="4738" w:hanging="360"/>
      </w:pPr>
    </w:lvl>
    <w:lvl w:ilvl="7">
      <w:start w:val="1"/>
      <w:numFmt w:val="lowerLetter"/>
      <w:lvlText w:val="%8."/>
      <w:lvlJc w:val="left"/>
      <w:pPr>
        <w:ind w:left="5458" w:hanging="360"/>
      </w:pPr>
    </w:lvl>
    <w:lvl w:ilvl="8">
      <w:start w:val="1"/>
      <w:numFmt w:val="lowerRoman"/>
      <w:lvlText w:val="%9."/>
      <w:lvlJc w:val="right"/>
      <w:pPr>
        <w:ind w:left="6178" w:hanging="180"/>
      </w:pPr>
    </w:lvl>
  </w:abstractNum>
  <w:abstractNum w:abstractNumId="1" w15:restartNumberingAfterBreak="0">
    <w:nsid w:val="1D690B8C"/>
    <w:multiLevelType w:val="multilevel"/>
    <w:tmpl w:val="48BCE99E"/>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3C6E150D"/>
    <w:multiLevelType w:val="multilevel"/>
    <w:tmpl w:val="B44C3A08"/>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42D23820"/>
    <w:multiLevelType w:val="multilevel"/>
    <w:tmpl w:val="CF161A8C"/>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463353E2"/>
    <w:multiLevelType w:val="multilevel"/>
    <w:tmpl w:val="856A9F2A"/>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4B745EB1"/>
    <w:multiLevelType w:val="multilevel"/>
    <w:tmpl w:val="13ECAACE"/>
    <w:lvl w:ilvl="0">
      <w:start w:val="1"/>
      <w:numFmt w:val="bullet"/>
      <w:lvlText w:val="o"/>
      <w:lvlJc w:val="left"/>
      <w:pPr>
        <w:ind w:left="780" w:hanging="360"/>
      </w:pPr>
      <w:rPr>
        <w:rFonts w:ascii="Courier New" w:eastAsia="Courier New" w:hAnsi="Courier New" w:cs="Courier New"/>
        <w:vertAlign w:val="baseline"/>
      </w:rPr>
    </w:lvl>
    <w:lvl w:ilvl="1">
      <w:start w:val="1"/>
      <w:numFmt w:val="bullet"/>
      <w:lvlText w:val="o"/>
      <w:lvlJc w:val="left"/>
      <w:pPr>
        <w:ind w:left="1500" w:hanging="360"/>
      </w:pPr>
      <w:rPr>
        <w:rFonts w:ascii="Courier New" w:eastAsia="Courier New" w:hAnsi="Courier New" w:cs="Courier New"/>
        <w:vertAlign w:val="baseline"/>
      </w:rPr>
    </w:lvl>
    <w:lvl w:ilvl="2">
      <w:start w:val="1"/>
      <w:numFmt w:val="bullet"/>
      <w:lvlText w:val="▪"/>
      <w:lvlJc w:val="left"/>
      <w:pPr>
        <w:ind w:left="2220" w:hanging="360"/>
      </w:pPr>
      <w:rPr>
        <w:rFonts w:ascii="Noto Sans Symbols" w:eastAsia="Noto Sans Symbols" w:hAnsi="Noto Sans Symbols" w:cs="Noto Sans Symbols"/>
        <w:vertAlign w:val="baseline"/>
      </w:rPr>
    </w:lvl>
    <w:lvl w:ilvl="3">
      <w:start w:val="1"/>
      <w:numFmt w:val="bullet"/>
      <w:lvlText w:val="●"/>
      <w:lvlJc w:val="left"/>
      <w:pPr>
        <w:ind w:left="2940" w:hanging="360"/>
      </w:pPr>
      <w:rPr>
        <w:rFonts w:ascii="Noto Sans Symbols" w:eastAsia="Noto Sans Symbols" w:hAnsi="Noto Sans Symbols" w:cs="Noto Sans Symbols"/>
        <w:vertAlign w:val="baseline"/>
      </w:rPr>
    </w:lvl>
    <w:lvl w:ilvl="4">
      <w:start w:val="1"/>
      <w:numFmt w:val="bullet"/>
      <w:lvlText w:val="o"/>
      <w:lvlJc w:val="left"/>
      <w:pPr>
        <w:ind w:left="3660" w:hanging="360"/>
      </w:pPr>
      <w:rPr>
        <w:rFonts w:ascii="Courier New" w:eastAsia="Courier New" w:hAnsi="Courier New" w:cs="Courier New"/>
        <w:vertAlign w:val="baseline"/>
      </w:rPr>
    </w:lvl>
    <w:lvl w:ilvl="5">
      <w:start w:val="1"/>
      <w:numFmt w:val="bullet"/>
      <w:lvlText w:val="▪"/>
      <w:lvlJc w:val="left"/>
      <w:pPr>
        <w:ind w:left="4380" w:hanging="360"/>
      </w:pPr>
      <w:rPr>
        <w:rFonts w:ascii="Noto Sans Symbols" w:eastAsia="Noto Sans Symbols" w:hAnsi="Noto Sans Symbols" w:cs="Noto Sans Symbols"/>
        <w:vertAlign w:val="baseline"/>
      </w:rPr>
    </w:lvl>
    <w:lvl w:ilvl="6">
      <w:start w:val="1"/>
      <w:numFmt w:val="bullet"/>
      <w:lvlText w:val="●"/>
      <w:lvlJc w:val="left"/>
      <w:pPr>
        <w:ind w:left="5100" w:hanging="360"/>
      </w:pPr>
      <w:rPr>
        <w:rFonts w:ascii="Noto Sans Symbols" w:eastAsia="Noto Sans Symbols" w:hAnsi="Noto Sans Symbols" w:cs="Noto Sans Symbols"/>
        <w:vertAlign w:val="baseline"/>
      </w:rPr>
    </w:lvl>
    <w:lvl w:ilvl="7">
      <w:start w:val="1"/>
      <w:numFmt w:val="bullet"/>
      <w:lvlText w:val="o"/>
      <w:lvlJc w:val="left"/>
      <w:pPr>
        <w:ind w:left="5820" w:hanging="360"/>
      </w:pPr>
      <w:rPr>
        <w:rFonts w:ascii="Courier New" w:eastAsia="Courier New" w:hAnsi="Courier New" w:cs="Courier New"/>
        <w:vertAlign w:val="baseline"/>
      </w:rPr>
    </w:lvl>
    <w:lvl w:ilvl="8">
      <w:start w:val="1"/>
      <w:numFmt w:val="bullet"/>
      <w:lvlText w:val="▪"/>
      <w:lvlJc w:val="left"/>
      <w:pPr>
        <w:ind w:left="6540" w:hanging="360"/>
      </w:pPr>
      <w:rPr>
        <w:rFonts w:ascii="Noto Sans Symbols" w:eastAsia="Noto Sans Symbols" w:hAnsi="Noto Sans Symbols" w:cs="Noto Sans Symbols"/>
        <w:vertAlign w:val="baseline"/>
      </w:rPr>
    </w:lvl>
  </w:abstractNum>
  <w:abstractNum w:abstractNumId="6" w15:restartNumberingAfterBreak="0">
    <w:nsid w:val="51BA0E67"/>
    <w:multiLevelType w:val="multilevel"/>
    <w:tmpl w:val="FADA41AE"/>
    <w:lvl w:ilvl="0">
      <w:start w:val="1"/>
      <w:numFmt w:val="lowerLetter"/>
      <w:lvlText w:val="%1)"/>
      <w:lvlJc w:val="left"/>
      <w:pPr>
        <w:ind w:left="358"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7" w15:restartNumberingAfterBreak="0">
    <w:nsid w:val="69EF5253"/>
    <w:multiLevelType w:val="multilevel"/>
    <w:tmpl w:val="031A712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BFD1D43"/>
    <w:multiLevelType w:val="multilevel"/>
    <w:tmpl w:val="815C2C4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7E1B1AC5"/>
    <w:multiLevelType w:val="multilevel"/>
    <w:tmpl w:val="5AA02860"/>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524779177">
    <w:abstractNumId w:val="6"/>
  </w:num>
  <w:num w:numId="2" w16cid:durableId="2010714061">
    <w:abstractNumId w:val="3"/>
  </w:num>
  <w:num w:numId="3" w16cid:durableId="1626034842">
    <w:abstractNumId w:val="0"/>
  </w:num>
  <w:num w:numId="4" w16cid:durableId="673538207">
    <w:abstractNumId w:val="8"/>
  </w:num>
  <w:num w:numId="5" w16cid:durableId="160201790">
    <w:abstractNumId w:val="9"/>
  </w:num>
  <w:num w:numId="6" w16cid:durableId="396170388">
    <w:abstractNumId w:val="2"/>
  </w:num>
  <w:num w:numId="7" w16cid:durableId="9915361">
    <w:abstractNumId w:val="1"/>
  </w:num>
  <w:num w:numId="8" w16cid:durableId="1804881877">
    <w:abstractNumId w:val="4"/>
  </w:num>
  <w:num w:numId="9" w16cid:durableId="1709800327">
    <w:abstractNumId w:val="5"/>
  </w:num>
  <w:num w:numId="10" w16cid:durableId="16177888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DA1"/>
    <w:rsid w:val="005D3DA1"/>
    <w:rsid w:val="006A5BEB"/>
    <w:rsid w:val="00FA183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D872A"/>
  <w15:docId w15:val="{1213E75E-787B-43F1-8362-E56D1914A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 w:eastAsia="it-IT"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pBdr>
        <w:top w:val="nil"/>
        <w:left w:val="nil"/>
        <w:bottom w:val="nil"/>
        <w:right w:val="nil"/>
        <w:between w:val="nil"/>
      </w:pBdr>
      <w:ind w:left="836" w:hanging="836"/>
      <w:outlineLvl w:val="2"/>
    </w:pPr>
    <w:rPr>
      <w:rFonts w:ascii="Constantia" w:eastAsia="Constantia" w:hAnsi="Constantia" w:cs="Constantia"/>
      <w:b/>
      <w:color w:val="000000"/>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character" w:styleId="Collegamentoipertestuale">
    <w:name w:val="Hyperlink"/>
    <w:rPr>
      <w:color w:val="0000FF"/>
      <w:w w:val="100"/>
      <w:position w:val="-1"/>
      <w:u w:val="single"/>
      <w:effect w:val="none"/>
      <w:vertAlign w:val="baseline"/>
      <w:cs w:val="0"/>
      <w:em w:val="none"/>
    </w:rPr>
  </w:style>
  <w:style w:type="paragraph" w:styleId="Pidipagina">
    <w:name w:val="footer"/>
    <w:pPr>
      <w:tabs>
        <w:tab w:val="center" w:pos="4819"/>
        <w:tab w:val="right" w:pos="9638"/>
      </w:tabs>
    </w:pPr>
  </w:style>
  <w:style w:type="character" w:styleId="Numeropagina">
    <w:name w:val="page number"/>
    <w:basedOn w:val="Carpredefinitoparagrafo"/>
    <w:rPr>
      <w:w w:val="100"/>
      <w:position w:val="-1"/>
      <w:effect w:val="none"/>
      <w:vertAlign w:val="baseline"/>
      <w:cs w:val="0"/>
      <w:em w:val="none"/>
    </w:rPr>
  </w:style>
  <w:style w:type="table" w:styleId="Grigliatabella">
    <w:name w:val="Table Grid"/>
    <w:basedOn w:val="Tabellanormale"/>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pPr>
      <w:tabs>
        <w:tab w:val="center" w:pos="4819"/>
        <w:tab w:val="right" w:pos="9638"/>
      </w:tabs>
    </w:pPr>
  </w:style>
  <w:style w:type="paragraph" w:styleId="Testofumetto">
    <w:name w:val="Balloon Text"/>
    <w:rPr>
      <w:rFonts w:ascii="Tahoma" w:hAnsi="Tahoma" w:cs="Tahoma"/>
      <w:sz w:val="16"/>
      <w:szCs w:val="16"/>
    </w:rPr>
  </w:style>
  <w:style w:type="paragraph" w:styleId="Paragrafoelenco">
    <w:name w:val="List Paragraph"/>
    <w:pPr>
      <w:spacing w:after="160" w:line="259" w:lineRule="auto"/>
      <w:ind w:left="720"/>
      <w:contextualSpacing/>
    </w:pPr>
    <w:rPr>
      <w:rFonts w:ascii="Calibri" w:eastAsia="Calibri" w:hAnsi="Calibri"/>
      <w:sz w:val="22"/>
      <w:szCs w:val="22"/>
      <w:lang w:eastAsia="en-US"/>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ascii="Bookman Old Style" w:hAnsi="Bookman Old Style" w:cs="Bookman Old Style"/>
      <w:color w:val="000000"/>
      <w:position w:val="-1"/>
    </w:rPr>
  </w:style>
  <w:style w:type="paragraph" w:styleId="NormaleWeb">
    <w:name w:val="Normal (Web)"/>
    <w:qFormat/>
    <w:pPr>
      <w:spacing w:before="100" w:beforeAutospacing="1" w:after="100" w:afterAutospacing="1"/>
    </w:pPr>
  </w:style>
  <w:style w:type="character" w:styleId="Rimandocommento">
    <w:name w:val="annotation reference"/>
    <w:rPr>
      <w:w w:val="100"/>
      <w:position w:val="-1"/>
      <w:sz w:val="16"/>
      <w:szCs w:val="16"/>
      <w:effect w:val="none"/>
      <w:vertAlign w:val="baseline"/>
      <w:cs w:val="0"/>
      <w:em w:val="none"/>
    </w:rPr>
  </w:style>
  <w:style w:type="paragraph" w:styleId="Testocommento">
    <w:name w:val="annotation text"/>
    <w:rPr>
      <w:sz w:val="20"/>
      <w:szCs w:val="20"/>
    </w:rPr>
  </w:style>
  <w:style w:type="character" w:customStyle="1" w:styleId="TestocommentoCarattere">
    <w:name w:val="Testo commento Carattere"/>
    <w:rPr>
      <w:w w:val="100"/>
      <w:position w:val="-1"/>
      <w:effect w:val="none"/>
      <w:vertAlign w:val="baseline"/>
      <w:cs w:val="0"/>
      <w:em w:val="none"/>
      <w:lang w:val="it-IT" w:eastAsia="it-IT"/>
    </w:rPr>
  </w:style>
  <w:style w:type="paragraph" w:styleId="Soggettocommento">
    <w:name w:val="annotation subject"/>
    <w:basedOn w:val="Testocommento"/>
    <w:next w:val="Testocommento"/>
    <w:rPr>
      <w:b/>
      <w:bCs/>
    </w:rPr>
  </w:style>
  <w:style w:type="character" w:customStyle="1" w:styleId="SoggettocommentoCarattere">
    <w:name w:val="Soggetto commento Carattere"/>
    <w:rPr>
      <w:b/>
      <w:bCs/>
      <w:w w:val="100"/>
      <w:position w:val="-1"/>
      <w:effect w:val="none"/>
      <w:vertAlign w:val="baseline"/>
      <w:cs w:val="0"/>
      <w:em w:val="none"/>
      <w:lang w:val="it-IT" w:eastAsia="it-IT"/>
    </w:rPr>
  </w:style>
  <w:style w:type="paragraph" w:customStyle="1" w:styleId="Standard">
    <w:name w:val="Standard"/>
    <w:pPr>
      <w:autoSpaceDN w:val="0"/>
      <w:spacing w:line="1" w:lineRule="atLeast"/>
      <w:ind w:leftChars="-1" w:left="-1" w:hangingChars="1"/>
      <w:textDirection w:val="btLr"/>
      <w:textAlignment w:val="baseline"/>
      <w:outlineLvl w:val="0"/>
    </w:pPr>
    <w:rPr>
      <w:rFonts w:ascii="Constantia" w:eastAsia="Constantia" w:hAnsi="Constantia" w:cs="Constantia"/>
      <w:kern w:val="3"/>
      <w:position w:val="-1"/>
      <w:sz w:val="22"/>
      <w:szCs w:val="22"/>
      <w:lang w:bidi="it-IT"/>
    </w:rPr>
  </w:style>
  <w:style w:type="numbering" w:customStyle="1" w:styleId="WWNum4">
    <w:name w:val="WWNum4"/>
    <w:basedOn w:val="Nessunelenco"/>
  </w:style>
  <w:style w:type="numbering" w:customStyle="1" w:styleId="WWNum2">
    <w:name w:val="WWNum2"/>
    <w:basedOn w:val="Nessunelenco"/>
  </w:style>
  <w:style w:type="character" w:customStyle="1" w:styleId="Titolo3Carattere">
    <w:name w:val="Titolo 3 Carattere"/>
    <w:rPr>
      <w:rFonts w:ascii="Constantia" w:eastAsia="Constantia" w:hAnsi="Constantia" w:cs="Constantia"/>
      <w:b/>
      <w:bCs/>
      <w:w w:val="100"/>
      <w:kern w:val="3"/>
      <w:position w:val="-1"/>
      <w:sz w:val="24"/>
      <w:szCs w:val="24"/>
      <w:effect w:val="none"/>
      <w:vertAlign w:val="baseline"/>
      <w:cs w:val="0"/>
      <w:em w:val="none"/>
      <w:lang w:val="it-IT" w:eastAsia="it-IT" w:bidi="it-IT"/>
    </w:rPr>
  </w:style>
  <w:style w:type="table" w:customStyle="1" w:styleId="a">
    <w:basedOn w:val="TableNormal4"/>
    <w:tblPr>
      <w:tblStyleRowBandSize w:val="1"/>
      <w:tblStyleColBandSize w:val="1"/>
      <w:tblCellMar>
        <w:left w:w="108" w:type="dxa"/>
        <w:right w:w="108" w:type="dxa"/>
      </w:tblCellMar>
    </w:tblPr>
  </w:style>
  <w:style w:type="table" w:customStyle="1" w:styleId="a0">
    <w:basedOn w:val="TableNormal4"/>
    <w:tblPr>
      <w:tblStyleRowBandSize w:val="1"/>
      <w:tblStyleColBandSize w:val="1"/>
      <w:tblCellMar>
        <w:left w:w="108" w:type="dxa"/>
        <w:right w:w="108" w:type="dxa"/>
      </w:tblCellMar>
    </w:tblPr>
  </w:style>
  <w:style w:type="paragraph" w:styleId="Revisione">
    <w:name w:val="Revision"/>
    <w:hidden/>
    <w:uiPriority w:val="99"/>
    <w:semiHidden/>
    <w:rsid w:val="00E63D82"/>
    <w:rPr>
      <w:position w:val="-1"/>
    </w:rPr>
  </w:style>
  <w:style w:type="table" w:customStyle="1" w:styleId="a1">
    <w:basedOn w:val="TableNormal4"/>
    <w:tblPr>
      <w:tblStyleRowBandSize w:val="1"/>
      <w:tblStyleColBandSize w:val="1"/>
      <w:tblCellMar>
        <w:left w:w="108" w:type="dxa"/>
        <w:right w:w="108" w:type="dxa"/>
      </w:tblCellMar>
    </w:tblPr>
  </w:style>
  <w:style w:type="table" w:customStyle="1" w:styleId="a2">
    <w:basedOn w:val="TableNormal4"/>
    <w:tblPr>
      <w:tblStyleRowBandSize w:val="1"/>
      <w:tblStyleColBandSize w:val="1"/>
      <w:tblCellMar>
        <w:left w:w="108" w:type="dxa"/>
        <w:right w:w="108" w:type="dxa"/>
      </w:tblCellMar>
    </w:tblPr>
  </w:style>
  <w:style w:type="table" w:customStyle="1" w:styleId="a3">
    <w:basedOn w:val="TableNormal4"/>
    <w:tblPr>
      <w:tblStyleRowBandSize w:val="1"/>
      <w:tblStyleColBandSize w:val="1"/>
      <w:tblCellMar>
        <w:left w:w="108" w:type="dxa"/>
        <w:right w:w="108" w:type="dxa"/>
      </w:tblCellMar>
    </w:tblPr>
  </w:style>
  <w:style w:type="table" w:customStyle="1" w:styleId="a4">
    <w:basedOn w:val="TableNormal3"/>
    <w:tblPr>
      <w:tblStyleRowBandSize w:val="1"/>
      <w:tblStyleColBandSize w:val="1"/>
      <w:tblCellMar>
        <w:left w:w="108" w:type="dxa"/>
        <w:right w:w="108" w:type="dxa"/>
      </w:tblCellMar>
    </w:tblPr>
  </w:style>
  <w:style w:type="table" w:customStyle="1" w:styleId="a5">
    <w:basedOn w:val="TableNormal3"/>
    <w:tblPr>
      <w:tblStyleRowBandSize w:val="1"/>
      <w:tblStyleColBandSize w:val="1"/>
      <w:tblCellMar>
        <w:left w:w="108" w:type="dxa"/>
        <w:right w:w="108" w:type="dxa"/>
      </w:tblCellMar>
    </w:tblPr>
  </w:style>
  <w:style w:type="table" w:customStyle="1" w:styleId="a6">
    <w:basedOn w:val="TableNormal3"/>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left w:w="108" w:type="dxa"/>
        <w:right w:w="108"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d">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unione@ven.camcom.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pd@pec.unioncamereveneto.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KXZLD8sEmlYlkeVnJ+/GSrpCQ==">CgMxLjA4AHIhMTBXQUxlcXotZjI5eFp4U2gxVHBEeEdaQkxiczJNek9m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1743</Words>
  <Characters>9937</Characters>
  <Application>Microsoft Office Word</Application>
  <DocSecurity>0</DocSecurity>
  <Lines>82</Lines>
  <Paragraphs>23</Paragraphs>
  <ScaleCrop>false</ScaleCrop>
  <Company/>
  <LinksUpToDate>false</LinksUpToDate>
  <CharactersWithSpaces>11657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Sissi</dc:creator>
  <cp:lastModifiedBy>Roberta Lazzari</cp:lastModifiedBy>
  <cp:revision>2</cp:revision>
  <dcterms:created xsi:type="dcterms:W3CDTF">2025-08-01T07:12:00Z</dcterms:created>
  <dcterms:modified xsi:type="dcterms:W3CDTF">2025-08-01T07:12:00Z</dcterms:modified>
</cp:coreProperties>
</file>